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17E3" w:rsidRPr="00180579" w:rsidRDefault="001B6EFC" w:rsidP="00857A5B">
      <w:pPr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noProof/>
          <w:sz w:val="20"/>
          <w:szCs w:val="20"/>
        </w:rPr>
        <w:drawing>
          <wp:inline distT="0" distB="0" distL="0" distR="0">
            <wp:extent cx="704850" cy="790575"/>
            <wp:effectExtent l="0" t="0" r="0" b="0"/>
            <wp:docPr id="1" name="Рисунок 0" descr="Форсад лог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Форсад лого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7E3" w:rsidRDefault="003017E3" w:rsidP="00857A5B">
      <w:pPr>
        <w:pStyle w:val="11"/>
        <w:jc w:val="center"/>
        <w:rPr>
          <w:rFonts w:ascii="Bookman Old Style" w:hAnsi="Bookman Old Style" w:cs="Bookman Old Style"/>
          <w:sz w:val="18"/>
          <w:szCs w:val="18"/>
        </w:rPr>
      </w:pPr>
    </w:p>
    <w:p w:rsidR="003017E3" w:rsidRPr="006F5D12" w:rsidRDefault="003017E3" w:rsidP="00857A5B">
      <w:pPr>
        <w:pStyle w:val="11"/>
        <w:jc w:val="center"/>
        <w:rPr>
          <w:rFonts w:ascii="Bookman Old Style" w:hAnsi="Bookman Old Style" w:cs="Bookman Old Style"/>
          <w:sz w:val="18"/>
          <w:szCs w:val="18"/>
        </w:rPr>
      </w:pPr>
      <w:r w:rsidRPr="006F5D12">
        <w:rPr>
          <w:rFonts w:ascii="Bookman Old Style" w:hAnsi="Bookman Old Style" w:cs="Bookman Old Style"/>
          <w:sz w:val="18"/>
          <w:szCs w:val="18"/>
        </w:rPr>
        <w:t>ДОГОВОР  №</w:t>
      </w:r>
      <w:r w:rsidR="00D85668" w:rsidRPr="006F5D12">
        <w:rPr>
          <w:rFonts w:ascii="Bookman Old Style" w:hAnsi="Bookman Old Style" w:cs="Bookman Old Style"/>
          <w:sz w:val="18"/>
          <w:szCs w:val="18"/>
        </w:rPr>
        <w:fldChar w:fldCharType="begin"/>
      </w:r>
      <w:r w:rsidRPr="006F5D12">
        <w:rPr>
          <w:rFonts w:ascii="Bookman Old Style" w:hAnsi="Bookman Old Style" w:cs="Bookman Old Style"/>
          <w:sz w:val="18"/>
          <w:szCs w:val="18"/>
        </w:rPr>
        <w:instrText xml:space="preserve"> ASK  Номер_договора Введите_номер_договора  \* MERGEFORMAT </w:instrText>
      </w:r>
      <w:r w:rsidR="00D85668" w:rsidRPr="006F5D12">
        <w:rPr>
          <w:rFonts w:ascii="Bookman Old Style" w:hAnsi="Bookman Old Style" w:cs="Bookman Old Style"/>
          <w:sz w:val="18"/>
          <w:szCs w:val="18"/>
        </w:rPr>
        <w:fldChar w:fldCharType="separate"/>
      </w:r>
      <w:r w:rsidRPr="006F5D12">
        <w:rPr>
          <w:rFonts w:ascii="Bookman Old Style" w:hAnsi="Bookman Old Style" w:cs="Bookman Old Style"/>
          <w:sz w:val="18"/>
          <w:szCs w:val="18"/>
        </w:rPr>
        <w:t>1610/7</w:t>
      </w:r>
      <w:r w:rsidR="00D85668" w:rsidRPr="006F5D12">
        <w:rPr>
          <w:rFonts w:ascii="Bookman Old Style" w:hAnsi="Bookman Old Style" w:cs="Bookman Old Style"/>
          <w:sz w:val="18"/>
          <w:szCs w:val="18"/>
        </w:rPr>
        <w:fldChar w:fldCharType="end"/>
      </w:r>
      <w:r w:rsidRPr="006F5D12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>_____________</w:t>
      </w:r>
    </w:p>
    <w:p w:rsidR="003017E3" w:rsidRPr="00F2252B" w:rsidRDefault="003017E3" w:rsidP="00857A5B">
      <w:pPr>
        <w:jc w:val="center"/>
        <w:rPr>
          <w:rFonts w:ascii="Bookman Old Style" w:hAnsi="Bookman Old Style" w:cs="Bookman Old Style"/>
          <w:b/>
          <w:bCs/>
          <w:sz w:val="18"/>
          <w:szCs w:val="18"/>
        </w:rPr>
      </w:pPr>
      <w:r w:rsidRPr="006F5D12">
        <w:rPr>
          <w:rFonts w:ascii="Bookman Old Style" w:hAnsi="Bookman Old Style" w:cs="Bookman Old Style"/>
          <w:b/>
          <w:bCs/>
          <w:sz w:val="18"/>
          <w:szCs w:val="18"/>
        </w:rPr>
        <w:t>на оказание охранных услуг</w:t>
      </w:r>
    </w:p>
    <w:p w:rsidR="003017E3" w:rsidRPr="00F2252B" w:rsidRDefault="003017E3" w:rsidP="00857A5B">
      <w:pPr>
        <w:rPr>
          <w:rFonts w:ascii="Bookman Old Style" w:hAnsi="Bookman Old Style" w:cs="Bookman Old Style"/>
          <w:b/>
          <w:bCs/>
          <w:sz w:val="18"/>
          <w:szCs w:val="18"/>
        </w:rPr>
      </w:pP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                                            </w:t>
      </w:r>
    </w:p>
    <w:p w:rsidR="003017E3" w:rsidRPr="00F2252B" w:rsidRDefault="003017E3" w:rsidP="00857A5B">
      <w:pPr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t xml:space="preserve">г. Санкт-Петербург                                                                                   </w:t>
      </w:r>
      <w:r>
        <w:rPr>
          <w:rFonts w:ascii="Bookman Old Style" w:hAnsi="Bookman Old Style" w:cs="Bookman Old Style"/>
          <w:sz w:val="18"/>
          <w:szCs w:val="18"/>
        </w:rPr>
        <w:t xml:space="preserve">  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  </w:t>
      </w:r>
      <w:r>
        <w:rPr>
          <w:rFonts w:ascii="Bookman Old Style" w:hAnsi="Bookman Old Style" w:cs="Bookman Old Style"/>
          <w:sz w:val="18"/>
          <w:szCs w:val="18"/>
        </w:rPr>
        <w:t xml:space="preserve">               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>«__</w:t>
      </w:r>
      <w:r w:rsidRPr="00963F4B">
        <w:rPr>
          <w:rFonts w:ascii="Bookman Old Style" w:hAnsi="Bookman Old Style" w:cs="Bookman Old Style"/>
          <w:sz w:val="18"/>
          <w:szCs w:val="18"/>
        </w:rPr>
        <w:t xml:space="preserve">»  </w:t>
      </w:r>
      <w:r>
        <w:rPr>
          <w:rFonts w:ascii="Bookman Old Style" w:hAnsi="Bookman Old Style" w:cs="Bookman Old Style"/>
          <w:sz w:val="18"/>
          <w:szCs w:val="18"/>
        </w:rPr>
        <w:t>__________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 </w:t>
      </w:r>
      <w:bookmarkStart w:id="0" w:name="дата_договора"/>
      <w:bookmarkEnd w:id="0"/>
      <w:r w:rsidR="00D85668" w:rsidRPr="00F2252B">
        <w:rPr>
          <w:rFonts w:ascii="Bookman Old Style" w:hAnsi="Bookman Old Style" w:cs="Bookman Old Style"/>
          <w:sz w:val="18"/>
          <w:szCs w:val="18"/>
        </w:rPr>
        <w:fldChar w:fldCharType="begin"/>
      </w:r>
      <w:r w:rsidRPr="00F2252B">
        <w:rPr>
          <w:rFonts w:ascii="Bookman Old Style" w:hAnsi="Bookman Old Style" w:cs="Bookman Old Style"/>
          <w:sz w:val="18"/>
          <w:szCs w:val="18"/>
        </w:rPr>
        <w:instrText xml:space="preserve"> ASK  месяц_заключения_договора Введите_месяц_заключения_договора  \* MERGEFORMAT </w:instrText>
      </w:r>
      <w:r w:rsidR="00D85668" w:rsidRPr="00F2252B">
        <w:rPr>
          <w:rFonts w:ascii="Bookman Old Style" w:hAnsi="Bookman Old Style" w:cs="Bookman Old Style"/>
          <w:sz w:val="18"/>
          <w:szCs w:val="18"/>
        </w:rPr>
        <w:fldChar w:fldCharType="separate"/>
      </w:r>
      <w:bookmarkStart w:id="1" w:name="месяц_заключения_договора"/>
      <w:r w:rsidRPr="00F2252B">
        <w:rPr>
          <w:rFonts w:ascii="Bookman Old Style" w:hAnsi="Bookman Old Style" w:cs="Bookman Old Style"/>
          <w:sz w:val="18"/>
          <w:szCs w:val="18"/>
        </w:rPr>
        <w:t>октябрь</w:t>
      </w:r>
      <w:bookmarkEnd w:id="1"/>
      <w:r w:rsidR="00D85668" w:rsidRPr="00F2252B">
        <w:rPr>
          <w:rFonts w:ascii="Bookman Old Style" w:hAnsi="Bookman Old Style" w:cs="Bookman Old Style"/>
          <w:sz w:val="18"/>
          <w:szCs w:val="18"/>
        </w:rPr>
        <w:fldChar w:fldCharType="end"/>
      </w:r>
      <w:r>
        <w:rPr>
          <w:rFonts w:ascii="Bookman Old Style" w:hAnsi="Bookman Old Style" w:cs="Bookman Old Style"/>
          <w:sz w:val="18"/>
          <w:szCs w:val="18"/>
        </w:rPr>
        <w:t>20__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 года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</w:p>
    <w:p w:rsidR="003017E3" w:rsidRDefault="003017E3" w:rsidP="00857A5B">
      <w:pPr>
        <w:rPr>
          <w:rFonts w:ascii="Bookman Old Style" w:hAnsi="Bookman Old Style" w:cs="Bookman Old Style"/>
          <w:sz w:val="18"/>
          <w:szCs w:val="18"/>
        </w:rPr>
      </w:pPr>
    </w:p>
    <w:p w:rsidR="003017E3" w:rsidRPr="00963F4B" w:rsidRDefault="003017E3" w:rsidP="004837F2">
      <w:pPr>
        <w:jc w:val="both"/>
        <w:rPr>
          <w:rFonts w:ascii="Bookman Old Style" w:hAnsi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 Общество с ограниченной ответственностью,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ЧАСТНАЯ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ОХРАННАЯ ОРГАНИЗАЦИЯ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b/>
          <w:bCs/>
          <w:sz w:val="18"/>
          <w:szCs w:val="18"/>
        </w:rPr>
        <w:t>«ФОРСАД»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(именуемое в дальнейшем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«Общество»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) в лице генерального директора  Астахова А.А., действующего на основании Устава и лицензии </w:t>
      </w:r>
      <w:r w:rsidRPr="00D75409">
        <w:rPr>
          <w:rFonts w:ascii="Bookman Old Style" w:hAnsi="Bookman Old Style" w:cs="Times New Roman"/>
          <w:sz w:val="18"/>
          <w:szCs w:val="18"/>
        </w:rPr>
        <w:t xml:space="preserve">на осуществление частной охранной деятельности серия ЧО № </w:t>
      </w:r>
      <w:r w:rsidR="0054525B">
        <w:rPr>
          <w:rFonts w:ascii="Bookman Old Style" w:hAnsi="Bookman Old Style" w:cs="Times New Roman"/>
          <w:sz w:val="18"/>
          <w:szCs w:val="18"/>
        </w:rPr>
        <w:t>034547</w:t>
      </w:r>
      <w:r w:rsidRPr="00D75409">
        <w:rPr>
          <w:rFonts w:ascii="Bookman Old Style" w:hAnsi="Bookman Old Style" w:cs="Times New Roman"/>
          <w:sz w:val="18"/>
          <w:szCs w:val="18"/>
        </w:rPr>
        <w:t xml:space="preserve"> от 1</w:t>
      </w:r>
      <w:r w:rsidR="0054525B">
        <w:rPr>
          <w:rFonts w:ascii="Bookman Old Style" w:hAnsi="Bookman Old Style" w:cs="Times New Roman"/>
          <w:sz w:val="18"/>
          <w:szCs w:val="18"/>
        </w:rPr>
        <w:t>5</w:t>
      </w:r>
      <w:r w:rsidRPr="00D75409">
        <w:rPr>
          <w:rFonts w:ascii="Bookman Old Style" w:hAnsi="Bookman Old Style" w:cs="Times New Roman"/>
          <w:sz w:val="18"/>
          <w:szCs w:val="18"/>
        </w:rPr>
        <w:t xml:space="preserve"> </w:t>
      </w:r>
      <w:r w:rsidR="0054525B">
        <w:rPr>
          <w:rFonts w:ascii="Bookman Old Style" w:hAnsi="Bookman Old Style" w:cs="Times New Roman"/>
          <w:sz w:val="18"/>
          <w:szCs w:val="18"/>
        </w:rPr>
        <w:t>февраля</w:t>
      </w:r>
      <w:r w:rsidRPr="00D75409">
        <w:rPr>
          <w:rFonts w:ascii="Bookman Old Style" w:hAnsi="Bookman Old Style" w:cs="Times New Roman"/>
          <w:sz w:val="18"/>
          <w:szCs w:val="18"/>
        </w:rPr>
        <w:t xml:space="preserve"> 20</w:t>
      </w:r>
      <w:r w:rsidR="0054525B">
        <w:rPr>
          <w:rFonts w:ascii="Bookman Old Style" w:hAnsi="Bookman Old Style" w:cs="Times New Roman"/>
          <w:sz w:val="18"/>
          <w:szCs w:val="18"/>
        </w:rPr>
        <w:t>05</w:t>
      </w:r>
      <w:r w:rsidRPr="00D75409">
        <w:rPr>
          <w:rFonts w:ascii="Bookman Old Style" w:hAnsi="Bookman Old Style" w:cs="Times New Roman"/>
          <w:sz w:val="18"/>
          <w:szCs w:val="18"/>
        </w:rPr>
        <w:t xml:space="preserve"> г., выданной Г</w:t>
      </w:r>
      <w:r w:rsidR="0054525B">
        <w:rPr>
          <w:rFonts w:ascii="Bookman Old Style" w:hAnsi="Bookman Old Style" w:cs="Times New Roman"/>
          <w:sz w:val="18"/>
          <w:szCs w:val="18"/>
        </w:rPr>
        <w:t>лавным управлением</w:t>
      </w:r>
      <w:r w:rsidRPr="00D75409">
        <w:rPr>
          <w:rFonts w:ascii="Bookman Old Style" w:hAnsi="Bookman Old Style" w:cs="Times New Roman"/>
          <w:sz w:val="18"/>
          <w:szCs w:val="18"/>
        </w:rPr>
        <w:t xml:space="preserve"> </w:t>
      </w:r>
      <w:r w:rsidR="0054525B">
        <w:rPr>
          <w:rFonts w:ascii="Bookman Old Style" w:hAnsi="Bookman Old Style" w:cs="Times New Roman"/>
          <w:sz w:val="18"/>
          <w:szCs w:val="18"/>
        </w:rPr>
        <w:t>Росгвардии</w:t>
      </w:r>
      <w:r w:rsidRPr="00D75409">
        <w:rPr>
          <w:rFonts w:ascii="Bookman Old Style" w:hAnsi="Bookman Old Style" w:cs="Times New Roman"/>
          <w:sz w:val="18"/>
          <w:szCs w:val="18"/>
        </w:rPr>
        <w:t xml:space="preserve"> </w:t>
      </w:r>
      <w:r w:rsidR="0054525B">
        <w:rPr>
          <w:rFonts w:ascii="Bookman Old Style" w:hAnsi="Bookman Old Style" w:cs="Times New Roman"/>
          <w:sz w:val="18"/>
          <w:szCs w:val="18"/>
        </w:rPr>
        <w:t>по г. Санкт-Петербургу и</w:t>
      </w:r>
      <w:r w:rsidRPr="00D75409">
        <w:rPr>
          <w:rFonts w:ascii="Bookman Old Style" w:hAnsi="Bookman Old Style" w:cs="Times New Roman"/>
          <w:sz w:val="18"/>
          <w:szCs w:val="18"/>
        </w:rPr>
        <w:t xml:space="preserve"> Ленинградской области</w:t>
      </w:r>
      <w:r w:rsidR="0054525B">
        <w:rPr>
          <w:rFonts w:ascii="Bookman Old Style" w:hAnsi="Bookman Old Style" w:cs="Times New Roman"/>
          <w:sz w:val="18"/>
          <w:szCs w:val="18"/>
        </w:rPr>
        <w:t>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с одной стороны, и </w:t>
      </w:r>
      <w:r w:rsidRPr="00B873E6">
        <w:rPr>
          <w:rFonts w:ascii="Bookman Old Style" w:hAnsi="Bookman Old Style" w:cs="Bookman Old Style"/>
          <w:b/>
          <w:bCs/>
          <w:sz w:val="18"/>
          <w:szCs w:val="18"/>
        </w:rPr>
        <w:t xml:space="preserve">______________________________________________________, 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(далее по тексту </w:t>
      </w:r>
      <w:r w:rsidRPr="00B873E6">
        <w:rPr>
          <w:rFonts w:ascii="Bookman Old Style" w:hAnsi="Bookman Old Style" w:cs="Bookman Old Style"/>
          <w:b/>
          <w:sz w:val="18"/>
          <w:szCs w:val="18"/>
        </w:rPr>
        <w:t>«Клиент»</w:t>
      </w:r>
      <w:r w:rsidRPr="00B873E6">
        <w:rPr>
          <w:rFonts w:ascii="Bookman Old Style" w:hAnsi="Bookman Old Style" w:cs="Bookman Old Style"/>
          <w:sz w:val="18"/>
          <w:szCs w:val="18"/>
        </w:rPr>
        <w:t>), в лице ______________________________________________________</w:t>
      </w:r>
      <w:r w:rsidRPr="00B873E6">
        <w:rPr>
          <w:rFonts w:ascii="Bookman Old Style" w:hAnsi="Bookman Old Style" w:cs="Times New Roman"/>
          <w:sz w:val="18"/>
          <w:szCs w:val="18"/>
        </w:rPr>
        <w:t>,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действующий на основании ____________________________,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с другой стороны, вместе именуемые по Договору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«Стороны»,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 заключили настоящий Договор, (далее по тексту –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Договор</w:t>
      </w:r>
      <w:r w:rsidRPr="00D75409">
        <w:rPr>
          <w:rFonts w:ascii="Bookman Old Style" w:hAnsi="Bookman Old Style" w:cs="Bookman Old Style"/>
          <w:sz w:val="18"/>
          <w:szCs w:val="18"/>
        </w:rPr>
        <w:t>), о нижеследующем: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D75409">
        <w:rPr>
          <w:rFonts w:ascii="Bookman Old Style" w:hAnsi="Bookman Old Style" w:cs="Bookman Old Style"/>
          <w:b/>
          <w:bCs/>
          <w:sz w:val="18"/>
          <w:szCs w:val="18"/>
        </w:rPr>
        <w:t xml:space="preserve">1. ТЕРМИНЫ И ОПРЕДЕЛЕНИЯ.  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 xml:space="preserve">1.1.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«Комплекс»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 - совокупность технических средство охраны установленных в помещениях Клиента. </w:t>
      </w:r>
    </w:p>
    <w:p w:rsidR="003017E3" w:rsidRPr="006F04C8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F04C8">
        <w:rPr>
          <w:rFonts w:ascii="Bookman Old Style" w:hAnsi="Bookman Old Style" w:cs="Bookman Old Style"/>
          <w:sz w:val="18"/>
          <w:szCs w:val="18"/>
        </w:rPr>
        <w:t xml:space="preserve">1.2.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 xml:space="preserve">«Монтажная организация» </w:t>
      </w:r>
      <w:r w:rsidRPr="006F04C8">
        <w:rPr>
          <w:rFonts w:ascii="Bookman Old Style" w:hAnsi="Bookman Old Style" w:cs="Bookman Old Style"/>
          <w:sz w:val="18"/>
          <w:szCs w:val="18"/>
        </w:rPr>
        <w:t>- юридическое лицо (индивидуальный предприниматель) – осуществляющая установку, настройку и сервисное обслуживание Комплекса.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1.</w:t>
      </w:r>
      <w:r>
        <w:rPr>
          <w:rFonts w:ascii="Bookman Old Style" w:hAnsi="Bookman Old Style" w:cs="Bookman Old Style"/>
          <w:sz w:val="18"/>
          <w:szCs w:val="18"/>
        </w:rPr>
        <w:t>3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«Объект»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помещения Клиента, оборудованные Комплексом.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1.</w:t>
      </w:r>
      <w:r>
        <w:rPr>
          <w:rFonts w:ascii="Bookman Old Style" w:hAnsi="Bookman Old Style" w:cs="Bookman Old Style"/>
          <w:sz w:val="18"/>
          <w:szCs w:val="18"/>
        </w:rPr>
        <w:t>4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«Пульт»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подразделение Общества, осуществляющие прием сигнальной информации от Комплекса, его регистрацию и обработку.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1.5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«Мониторинг»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 - </w:t>
      </w:r>
      <w:r>
        <w:rPr>
          <w:rFonts w:ascii="Bookman Old Style" w:hAnsi="Bookman Old Style" w:cs="Bookman Old Style"/>
          <w:sz w:val="18"/>
          <w:szCs w:val="18"/>
        </w:rPr>
        <w:t>процесс приема, регистрации и обработки сигналов от Комплекса, производимых Пультом.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1.</w:t>
      </w:r>
      <w:r>
        <w:rPr>
          <w:rFonts w:ascii="Bookman Old Style" w:hAnsi="Bookman Old Style" w:cs="Bookman Old Style"/>
          <w:sz w:val="18"/>
          <w:szCs w:val="18"/>
        </w:rPr>
        <w:t>6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«Сигналы Тревога»</w:t>
      </w:r>
      <w:r>
        <w:rPr>
          <w:rFonts w:ascii="Bookman Old Style" w:hAnsi="Bookman Old Style" w:cs="Bookman Old Style"/>
          <w:sz w:val="18"/>
          <w:szCs w:val="18"/>
        </w:rPr>
        <w:t xml:space="preserve"> (тревожные сообщения)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информационные сообщения, передаваемые Комплексом на Пульт, свидетельствующие о срабатывании охранных/пожарных датчиков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или нажатии кнопки тревожной сигнализации.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1.7.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«Технические  сообщения»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информационные сообщения, передаваемые Комплексом на Пульт, свидетельствующие </w:t>
      </w:r>
      <w:r>
        <w:rPr>
          <w:rFonts w:ascii="Bookman Old Style" w:hAnsi="Bookman Old Style" w:cs="Bookman Old Style"/>
          <w:sz w:val="18"/>
          <w:szCs w:val="18"/>
        </w:rPr>
        <w:t xml:space="preserve">о событиях, способных повлиять на корректность работа Комплекса (отключение основного электропитания, разряд аккумулятора, отсутствие сигналов с объекта в течении определенного времени).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1.8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«Технологические сообщения»</w:t>
      </w:r>
      <w:r>
        <w:rPr>
          <w:rFonts w:ascii="Bookman Old Style" w:hAnsi="Bookman Old Style" w:cs="Bookman Old Style"/>
          <w:sz w:val="18"/>
          <w:szCs w:val="18"/>
        </w:rPr>
        <w:t xml:space="preserve"> - </w:t>
      </w:r>
      <w:r w:rsidRPr="00D75409">
        <w:rPr>
          <w:rFonts w:ascii="Bookman Old Style" w:hAnsi="Bookman Old Style" w:cs="Bookman Old Style"/>
          <w:sz w:val="18"/>
          <w:szCs w:val="18"/>
        </w:rPr>
        <w:t>сообщения, передаваемые Комплексом на Пульт, свидетельствующие</w:t>
      </w:r>
      <w:r>
        <w:rPr>
          <w:rFonts w:ascii="Bookman Old Style" w:hAnsi="Bookman Old Style" w:cs="Bookman Old Style"/>
          <w:sz w:val="18"/>
          <w:szCs w:val="18"/>
        </w:rPr>
        <w:t xml:space="preserve"> о срабатывании датчиков не отнесенных к категории «тревожных» (датчики протечки воды, датчики температуры котла, датчики газа и пр.) 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1.9</w:t>
      </w:r>
      <w:r w:rsidRPr="00D75409">
        <w:rPr>
          <w:rFonts w:ascii="Bookman Old Style" w:hAnsi="Bookman Old Style" w:cs="Bookman Old Style"/>
          <w:sz w:val="18"/>
          <w:szCs w:val="18"/>
        </w:rPr>
        <w:t>.</w:t>
      </w:r>
      <w:r w:rsidRPr="00C63ADA">
        <w:rPr>
          <w:rFonts w:ascii="Bookman Old Style" w:hAnsi="Bookman Old Style" w:cs="Bookman Old Style"/>
          <w:sz w:val="18"/>
          <w:szCs w:val="18"/>
        </w:rPr>
        <w:t xml:space="preserve">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«Мобильная группа охраны»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(далее по тексту «МГО»)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под</w:t>
      </w:r>
      <w:r>
        <w:rPr>
          <w:rFonts w:ascii="Bookman Old Style" w:hAnsi="Bookman Old Style" w:cs="Bookman Old Style"/>
          <w:sz w:val="18"/>
          <w:szCs w:val="18"/>
        </w:rPr>
        <w:t>разделение Общества либо другой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охранной организации, привлекаемой в соответствии с пунктом 3.3.5. Договора, реагирующее на Сигналы Тревога с Комплекса, путем немедленного прибытия на Объект и принятия мер для пресечения противоправных действий в отношении Объекта.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1.10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. </w:t>
      </w:r>
      <w:r>
        <w:rPr>
          <w:rFonts w:ascii="Bookman Old Style" w:hAnsi="Bookman Old Style" w:cs="Bookman Old Style"/>
          <w:sz w:val="18"/>
          <w:szCs w:val="18"/>
        </w:rPr>
        <w:t xml:space="preserve"> 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«Реагирование»</w:t>
      </w:r>
      <w:r w:rsidRPr="00F73613">
        <w:rPr>
          <w:rFonts w:ascii="Bookman Old Style" w:hAnsi="Bookman Old Style" w:cs="Bookman Old Style"/>
          <w:sz w:val="18"/>
          <w:szCs w:val="18"/>
        </w:rPr>
        <w:t xml:space="preserve"> -</w:t>
      </w:r>
      <w:r>
        <w:rPr>
          <w:rFonts w:ascii="Bookman Old Style" w:hAnsi="Bookman Old Style" w:cs="Bookman Old Style"/>
          <w:sz w:val="18"/>
          <w:szCs w:val="18"/>
        </w:rPr>
        <w:t xml:space="preserve"> мероприятия направленные на выяснение причин поступления тревожных, технических и технологических сообщений на Пульт, и предотвращение возможного ущерба Клиенту. 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1.11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 xml:space="preserve">«Сервисное обслуживание» </w:t>
      </w:r>
      <w:r w:rsidRPr="00D75409">
        <w:rPr>
          <w:rFonts w:ascii="Bookman Old Style" w:hAnsi="Bookman Old Style" w:cs="Bookman Old Style"/>
          <w:sz w:val="18"/>
          <w:szCs w:val="18"/>
        </w:rPr>
        <w:t>- мероприятия, направленные на поддержание Комплекса в работоспособном состоянии</w:t>
      </w:r>
      <w:r>
        <w:rPr>
          <w:rFonts w:ascii="Bookman Old Style" w:hAnsi="Bookman Old Style" w:cs="Bookman Old Style"/>
          <w:sz w:val="18"/>
          <w:szCs w:val="18"/>
        </w:rPr>
        <w:t>, а именно</w:t>
      </w:r>
      <w:r w:rsidRPr="009A498D">
        <w:rPr>
          <w:rFonts w:ascii="Bookman Old Style" w:hAnsi="Bookman Old Style" w:cs="Arial"/>
          <w:color w:val="FF0000"/>
          <w:sz w:val="18"/>
          <w:szCs w:val="18"/>
          <w:shd w:val="clear" w:color="auto" w:fill="FFFFFF"/>
        </w:rPr>
        <w:t xml:space="preserve">:  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>- восстановление работоспособности «Комплекса» (при невозможности включения  «Комплекса» в режим охраны, периодических (непостоянных) срабатываниях «Комплекса» (в т.ч. потеря сигнала  радио и сотовой связи и пр.);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 xml:space="preserve">- устранение недостатков в техническом состоянии «Комплекса», выявление причин «ложных» срабатываний сигнализации;  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>- проведение регламентных работ;</w:t>
      </w:r>
    </w:p>
    <w:p w:rsidR="003017E3" w:rsidRPr="00F7361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F73613">
        <w:rPr>
          <w:rFonts w:ascii="Bookman Old Style" w:hAnsi="Bookman Old Style" w:cs="Bookman Old Style"/>
          <w:sz w:val="18"/>
          <w:szCs w:val="18"/>
        </w:rPr>
        <w:t xml:space="preserve">- предоставление распечатки сообщений с Комплекса на Пульт за определенный период времени, по письменному запросу Клиента </w:t>
      </w:r>
    </w:p>
    <w:p w:rsidR="003017E3" w:rsidRPr="005A0B4F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1.12. </w:t>
      </w:r>
      <w:r w:rsidRPr="006F04C8">
        <w:rPr>
          <w:rFonts w:ascii="Bookman Old Style" w:hAnsi="Bookman Old Style" w:cs="Bookman Old Style"/>
          <w:b/>
          <w:sz w:val="18"/>
          <w:szCs w:val="18"/>
        </w:rPr>
        <w:t>«Информационный лист»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- документ, установленного образца, содержащий информацию необходимую Обществу для выполнения обязательств по Дого</w:t>
      </w:r>
      <w:r>
        <w:rPr>
          <w:rFonts w:ascii="Bookman Old Style" w:hAnsi="Bookman Old Style" w:cs="Bookman Old Style"/>
          <w:sz w:val="18"/>
          <w:szCs w:val="18"/>
        </w:rPr>
        <w:t xml:space="preserve">вору, предоставляемый </w:t>
      </w:r>
      <w:r w:rsidRPr="00F73613">
        <w:rPr>
          <w:rFonts w:ascii="Bookman Old Style" w:hAnsi="Bookman Old Style" w:cs="Bookman Old Style"/>
          <w:sz w:val="18"/>
          <w:szCs w:val="18"/>
        </w:rPr>
        <w:t>Клиентом до момента заключения договор</w:t>
      </w:r>
      <w:r w:rsidRPr="007857C6">
        <w:rPr>
          <w:rFonts w:ascii="Bookman Old Style" w:hAnsi="Bookman Old Style" w:cs="Bookman Old Style"/>
          <w:sz w:val="18"/>
          <w:szCs w:val="18"/>
        </w:rPr>
        <w:t>а.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</w:p>
    <w:p w:rsidR="003017E3" w:rsidRPr="007857C6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1.13</w:t>
      </w:r>
      <w:r w:rsidRPr="007857C6">
        <w:rPr>
          <w:rFonts w:ascii="Bookman Old Style" w:hAnsi="Bookman Old Style" w:cs="Bookman Old Style"/>
          <w:sz w:val="18"/>
          <w:szCs w:val="18"/>
        </w:rPr>
        <w:t>. «</w:t>
      </w:r>
      <w:r w:rsidRPr="007857C6">
        <w:rPr>
          <w:rFonts w:ascii="Bookman Old Style" w:hAnsi="Bookman Old Style" w:cs="Bookman Old Style"/>
          <w:b/>
          <w:sz w:val="18"/>
          <w:szCs w:val="18"/>
        </w:rPr>
        <w:t>Альтернативные каналы связи»</w:t>
      </w:r>
      <w:r w:rsidRPr="007857C6">
        <w:rPr>
          <w:rFonts w:ascii="Bookman Old Style" w:hAnsi="Bookman Old Style" w:cs="Bookman Old Style"/>
          <w:sz w:val="18"/>
          <w:szCs w:val="18"/>
        </w:rPr>
        <w:t xml:space="preserve"> - принудительный вызов на Объект сотрудников МГО Общества в случае выхода из строя Комплекса. Производится по одному из круглосуточных телефонов оперативной службы Общества:  +7 (921) 953-0-953; +7 (921) 953-4-953; +7 (921) 947-0-947; 8 (812) 232-26-41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   </w:t>
      </w:r>
    </w:p>
    <w:p w:rsidR="003017E3" w:rsidRDefault="003017E3" w:rsidP="004837F2">
      <w:pPr>
        <w:pStyle w:val="12"/>
        <w:numPr>
          <w:ilvl w:val="0"/>
          <w:numId w:val="5"/>
        </w:numPr>
        <w:ind w:left="0" w:firstLine="0"/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D75409">
        <w:rPr>
          <w:rFonts w:ascii="Bookman Old Style" w:hAnsi="Bookman Old Style" w:cs="Bookman Old Style"/>
          <w:b/>
          <w:bCs/>
          <w:sz w:val="18"/>
          <w:szCs w:val="18"/>
        </w:rPr>
        <w:t>ПРЕДМЕТ ДОГОВОРА</w:t>
      </w:r>
      <w:r>
        <w:rPr>
          <w:rFonts w:ascii="Bookman Old Style" w:hAnsi="Bookman Old Style" w:cs="Bookman Old Style"/>
          <w:b/>
          <w:bCs/>
          <w:sz w:val="18"/>
          <w:szCs w:val="18"/>
        </w:rPr>
        <w:t>.</w:t>
      </w:r>
    </w:p>
    <w:p w:rsidR="003017E3" w:rsidRPr="00D75409" w:rsidRDefault="003017E3" w:rsidP="00F336D0">
      <w:pPr>
        <w:pStyle w:val="12"/>
        <w:ind w:left="0"/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D75409">
        <w:rPr>
          <w:rFonts w:ascii="Bookman Old Style" w:hAnsi="Bookman Old Style" w:cs="Bookman Old Style"/>
          <w:b/>
          <w:bCs/>
          <w:sz w:val="18"/>
          <w:szCs w:val="18"/>
        </w:rPr>
        <w:t xml:space="preserve">       </w:t>
      </w:r>
    </w:p>
    <w:p w:rsidR="003017E3" w:rsidRPr="00D75409" w:rsidRDefault="003017E3" w:rsidP="004837F2">
      <w:pPr>
        <w:pStyle w:val="12"/>
        <w:ind w:left="0"/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2.1. Клиент поручает, а Общество принимает на себя обязанности по предоставлению</w:t>
      </w:r>
    </w:p>
    <w:p w:rsidR="003017E3" w:rsidRPr="00B377B9" w:rsidRDefault="003017E3" w:rsidP="004837F2">
      <w:pPr>
        <w:pStyle w:val="12"/>
        <w:ind w:left="0"/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услуг охраны Объекта(ов) с осуществлением работ по </w:t>
      </w:r>
      <w:r w:rsidRPr="00014DFA">
        <w:rPr>
          <w:rFonts w:ascii="Bookman Old Style" w:hAnsi="Bookman Old Style" w:cs="Bookman Old Style"/>
          <w:sz w:val="18"/>
          <w:szCs w:val="18"/>
        </w:rPr>
        <w:t>проектированию, монтажу и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эксплуатационному обслуживанию технических средств охраны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и</w:t>
      </w:r>
      <w:r>
        <w:rPr>
          <w:rFonts w:ascii="Bookman Old Style" w:hAnsi="Bookman Old Style" w:cs="Bookman Old Style"/>
          <w:sz w:val="18"/>
          <w:szCs w:val="18"/>
        </w:rPr>
        <w:t xml:space="preserve"> дальнейшим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принятием соответствующих мер реагирования на их сигнальную информацию </w:t>
      </w:r>
      <w:r w:rsidRPr="001D179D">
        <w:rPr>
          <w:rFonts w:ascii="Bookman Old Style" w:hAnsi="Bookman Old Style" w:cs="Bookman Old Style"/>
          <w:sz w:val="18"/>
          <w:szCs w:val="18"/>
        </w:rPr>
        <w:t>в об</w:t>
      </w:r>
      <w:r>
        <w:rPr>
          <w:rFonts w:ascii="Bookman Old Style" w:hAnsi="Bookman Old Style" w:cs="Bookman Old Style"/>
          <w:sz w:val="18"/>
          <w:szCs w:val="18"/>
        </w:rPr>
        <w:t xml:space="preserve">ъеме указанном в Приложении № 1, </w:t>
      </w:r>
      <w:r w:rsidRPr="00B377B9">
        <w:rPr>
          <w:rFonts w:ascii="Bookman Old Style" w:hAnsi="Bookman Old Style" w:cs="Bookman Old Style"/>
          <w:sz w:val="18"/>
          <w:szCs w:val="18"/>
        </w:rPr>
        <w:t>а «Клиент» обязуется оплатить вышеуказанные услуги на условиях предусмотренных Договором.</w:t>
      </w:r>
    </w:p>
    <w:p w:rsidR="003017E3" w:rsidRDefault="003017E3" w:rsidP="004837F2">
      <w:pPr>
        <w:pStyle w:val="12"/>
        <w:ind w:left="0"/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2.2. Список Объектов</w:t>
      </w:r>
      <w:r>
        <w:rPr>
          <w:rFonts w:ascii="Bookman Old Style" w:hAnsi="Bookman Old Style" w:cs="Bookman Old Style"/>
          <w:sz w:val="18"/>
          <w:szCs w:val="18"/>
        </w:rPr>
        <w:t xml:space="preserve">, с указанием их адресов </w:t>
      </w:r>
      <w:r w:rsidRPr="006861F2">
        <w:rPr>
          <w:rFonts w:ascii="Bookman Old Style" w:hAnsi="Bookman Old Style" w:cs="Bookman Old Style"/>
          <w:sz w:val="18"/>
          <w:szCs w:val="18"/>
        </w:rPr>
        <w:t>изложен в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Приложении № 1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«Список объектов и</w:t>
      </w:r>
      <w:r>
        <w:rPr>
          <w:rFonts w:ascii="Bookman Old Style" w:hAnsi="Bookman Old Style" w:cs="Bookman Old Style"/>
          <w:b/>
          <w:sz w:val="18"/>
          <w:szCs w:val="18"/>
        </w:rPr>
        <w:t xml:space="preserve"> </w:t>
      </w:r>
      <w:r w:rsidRPr="00B377B9">
        <w:rPr>
          <w:rFonts w:ascii="Bookman Old Style" w:hAnsi="Bookman Old Style" w:cs="Bookman Old Style"/>
          <w:b/>
          <w:sz w:val="18"/>
          <w:szCs w:val="18"/>
        </w:rPr>
        <w:t>перечень услуг»,</w:t>
      </w:r>
      <w:r w:rsidRPr="00B377B9">
        <w:rPr>
          <w:rFonts w:ascii="Bookman Old Style" w:hAnsi="Bookman Old Style" w:cs="Bookman Old Style"/>
          <w:sz w:val="18"/>
          <w:szCs w:val="18"/>
        </w:rPr>
        <w:t xml:space="preserve"> и является неотъемлемой частью Договора.</w:t>
      </w:r>
    </w:p>
    <w:p w:rsidR="003017E3" w:rsidRDefault="003017E3" w:rsidP="004837F2">
      <w:pPr>
        <w:pStyle w:val="12"/>
        <w:ind w:left="0"/>
        <w:jc w:val="both"/>
        <w:rPr>
          <w:rFonts w:ascii="Bookman Old Style" w:hAnsi="Bookman Old Style" w:cs="Bookman Old Style"/>
          <w:sz w:val="18"/>
          <w:szCs w:val="18"/>
        </w:rPr>
      </w:pPr>
    </w:p>
    <w:p w:rsidR="003017E3" w:rsidRDefault="003017E3" w:rsidP="004837F2">
      <w:pPr>
        <w:pStyle w:val="12"/>
        <w:ind w:left="0"/>
        <w:jc w:val="both"/>
        <w:rPr>
          <w:rFonts w:ascii="Bookman Old Style" w:hAnsi="Bookman Old Style" w:cs="Bookman Old Style"/>
          <w:sz w:val="18"/>
          <w:szCs w:val="18"/>
        </w:rPr>
      </w:pPr>
    </w:p>
    <w:p w:rsidR="003017E3" w:rsidRPr="00D75409" w:rsidRDefault="003017E3" w:rsidP="004837F2">
      <w:pPr>
        <w:tabs>
          <w:tab w:val="left" w:pos="284"/>
        </w:tabs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Pr="004837F2" w:rsidRDefault="003017E3" w:rsidP="004837F2">
      <w:pPr>
        <w:pStyle w:val="21"/>
        <w:numPr>
          <w:ilvl w:val="0"/>
          <w:numId w:val="5"/>
        </w:numPr>
        <w:ind w:left="0" w:firstLine="0"/>
        <w:jc w:val="both"/>
        <w:rPr>
          <w:rFonts w:ascii="Bookman Old Style" w:hAnsi="Bookman Old Style" w:cs="Bookman Old Style"/>
          <w:b/>
          <w:sz w:val="18"/>
          <w:szCs w:val="18"/>
        </w:rPr>
      </w:pPr>
      <w:r w:rsidRPr="004837F2">
        <w:rPr>
          <w:rFonts w:ascii="Bookman Old Style" w:hAnsi="Bookman Old Style" w:cs="Bookman Old Style"/>
          <w:b/>
          <w:bCs/>
          <w:sz w:val="18"/>
          <w:szCs w:val="18"/>
        </w:rPr>
        <w:lastRenderedPageBreak/>
        <w:t>ПРАВА И ОБЯЗАННОСТИ СТОРОН.</w:t>
      </w:r>
    </w:p>
    <w:p w:rsidR="003017E3" w:rsidRPr="00801A14" w:rsidRDefault="003017E3" w:rsidP="004837F2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b/>
          <w:sz w:val="18"/>
          <w:szCs w:val="18"/>
          <w:u w:val="single"/>
        </w:rPr>
      </w:pPr>
      <w:r w:rsidRPr="00801A14">
        <w:rPr>
          <w:rFonts w:ascii="Bookman Old Style" w:hAnsi="Bookman Old Style" w:cs="Bookman Old Style"/>
          <w:b/>
          <w:sz w:val="18"/>
          <w:szCs w:val="18"/>
          <w:u w:val="single"/>
        </w:rPr>
        <w:t>3.1. Общество обязуется:</w:t>
      </w:r>
    </w:p>
    <w:p w:rsidR="003017E3" w:rsidRPr="006861F2" w:rsidRDefault="003017E3" w:rsidP="004837F2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3.1.1. </w:t>
      </w:r>
      <w:r w:rsidRPr="006861F2">
        <w:rPr>
          <w:rFonts w:ascii="Bookman Old Style" w:hAnsi="Bookman Old Style" w:cs="Bookman Old Style"/>
          <w:sz w:val="18"/>
          <w:szCs w:val="18"/>
        </w:rPr>
        <w:t>Обеспечить круглосуточный прием, регистрацию и обработку всех сигналов, поступающих от Комплекса на Пульт.</w:t>
      </w:r>
    </w:p>
    <w:p w:rsidR="003017E3" w:rsidRPr="006861F2" w:rsidRDefault="003017E3" w:rsidP="004837F2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6861F2">
        <w:rPr>
          <w:rFonts w:ascii="Bookman Old Style" w:hAnsi="Bookman Old Style" w:cs="Bookman Old Style"/>
          <w:sz w:val="18"/>
          <w:szCs w:val="18"/>
        </w:rPr>
        <w:t>3.1.</w:t>
      </w:r>
      <w:r>
        <w:rPr>
          <w:rFonts w:ascii="Bookman Old Style" w:hAnsi="Bookman Old Style" w:cs="Bookman Old Style"/>
          <w:sz w:val="18"/>
          <w:szCs w:val="18"/>
        </w:rPr>
        <w:t>3</w:t>
      </w:r>
      <w:r w:rsidR="00AC5C0C">
        <w:rPr>
          <w:rFonts w:ascii="Bookman Old Style" w:hAnsi="Bookman Old Style" w:cs="Bookman Old Style"/>
          <w:sz w:val="18"/>
          <w:szCs w:val="18"/>
        </w:rPr>
        <w:t>. В случае</w:t>
      </w:r>
      <w:r w:rsidRPr="006861F2">
        <w:rPr>
          <w:rFonts w:ascii="Bookman Old Style" w:hAnsi="Bookman Old Style" w:cs="Bookman Old Style"/>
          <w:sz w:val="18"/>
          <w:szCs w:val="18"/>
        </w:rPr>
        <w:t xml:space="preserve"> получения Сигнала Тревога немедленно направить МГО на Объект.</w:t>
      </w:r>
    </w:p>
    <w:p w:rsidR="003017E3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3.1.</w:t>
      </w:r>
      <w:r>
        <w:rPr>
          <w:rFonts w:ascii="Bookman Old Style" w:hAnsi="Bookman Old Style" w:cs="Bookman Old Style"/>
          <w:sz w:val="18"/>
          <w:szCs w:val="18"/>
        </w:rPr>
        <w:t>4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Обеспечить прибытие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МГО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к Объекту, в минимально возможное время (но не более времени, ука</w:t>
      </w:r>
      <w:r>
        <w:rPr>
          <w:rFonts w:ascii="Bookman Old Style" w:hAnsi="Bookman Old Style" w:cs="Bookman Old Style"/>
          <w:sz w:val="18"/>
          <w:szCs w:val="18"/>
        </w:rPr>
        <w:t>занного в Приложении № 1).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>В</w:t>
      </w:r>
      <w:r w:rsidRPr="00D75409">
        <w:rPr>
          <w:rFonts w:ascii="Bookman Old Style" w:hAnsi="Bookman Old Style" w:cs="Bookman Old Style"/>
          <w:sz w:val="18"/>
          <w:szCs w:val="18"/>
        </w:rPr>
        <w:t>ременем прибытия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EC3055">
        <w:rPr>
          <w:rFonts w:ascii="Bookman Old Style" w:hAnsi="Bookman Old Style" w:cs="Bookman Old Style"/>
          <w:sz w:val="18"/>
          <w:szCs w:val="18"/>
        </w:rPr>
        <w:t>(реагирования)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МГО на Объект считается время от момента поступления сигнала Тревога на Пульт до момента прибытия транспортного средства (пешего наряда) МГО непосредственно к Объекту</w:t>
      </w:r>
      <w:r>
        <w:rPr>
          <w:rFonts w:ascii="Bookman Old Style" w:hAnsi="Bookman Old Style" w:cs="Bookman Old Style"/>
          <w:sz w:val="18"/>
          <w:szCs w:val="18"/>
        </w:rPr>
        <w:t>.</w:t>
      </w:r>
    </w:p>
    <w:p w:rsidR="003017E3" w:rsidRPr="00650527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3.1.5. Силами МГО осмотреть объект с целью выяснения причин срабатывания сигнализации, принять   меры к задержанию лиц, совершающих противоправные действия,</w:t>
      </w:r>
      <w:r w:rsidR="008E6F91">
        <w:rPr>
          <w:rFonts w:ascii="Bookman Old Style" w:hAnsi="Bookman Old Style" w:cs="Bookman Old Style"/>
          <w:sz w:val="18"/>
          <w:szCs w:val="18"/>
        </w:rPr>
        <w:t xml:space="preserve"> если таковые будут обнаружены.</w:t>
      </w:r>
      <w:r w:rsidR="00AC5C0C">
        <w:rPr>
          <w:rFonts w:ascii="Bookman Old Style" w:hAnsi="Bookman Old Style" w:cs="Bookman Old Style"/>
          <w:sz w:val="18"/>
          <w:szCs w:val="18"/>
        </w:rPr>
        <w:t xml:space="preserve"> </w:t>
      </w:r>
      <w:r w:rsidRPr="00650527">
        <w:rPr>
          <w:rFonts w:ascii="Bookman Old Style" w:hAnsi="Bookman Old Style" w:cs="Bookman Old Style"/>
          <w:sz w:val="18"/>
          <w:szCs w:val="18"/>
        </w:rPr>
        <w:t>При необходимости вызывать на объект наряды полиции.</w:t>
      </w:r>
    </w:p>
    <w:p w:rsidR="003017E3" w:rsidRPr="00650527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3.1.6. Обеспечить охрану объекта силами МГО после отработки Сигнала Тревога до прибытия представителей Клиента в следующих  случаях:</w:t>
      </w:r>
    </w:p>
    <w:p w:rsidR="003017E3" w:rsidRPr="00650527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- обнаружение признаков проникновения или нарушения целостности «Объекта»;</w:t>
      </w:r>
    </w:p>
    <w:p w:rsidR="003017E3" w:rsidRPr="00650527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 xml:space="preserve">- в случаи если представитель Клиента выразит готовность прибыть на объект для его вскрытия и осмотра совместно с МГО. </w:t>
      </w:r>
    </w:p>
    <w:p w:rsidR="003017E3" w:rsidRPr="00441F84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В последнем случае</w:t>
      </w:r>
      <w:r w:rsidRPr="00441F84">
        <w:rPr>
          <w:rFonts w:ascii="Bookman Old Style" w:hAnsi="Bookman Old Style" w:cs="Bookman Old Style"/>
          <w:sz w:val="18"/>
          <w:szCs w:val="18"/>
        </w:rPr>
        <w:t xml:space="preserve"> охрана объекта осуществляется бесплатно в течении одного часа. Далее по тарифам указанным в Приложении № 1.</w:t>
      </w:r>
    </w:p>
    <w:p w:rsidR="003017E3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3.1.7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. В соответствии с Приложением № 2 </w:t>
      </w:r>
      <w:r w:rsidRPr="002448DF">
        <w:rPr>
          <w:rFonts w:ascii="Bookman Old Style" w:hAnsi="Bookman Old Style" w:cs="Bookman Old Style"/>
          <w:b/>
          <w:sz w:val="18"/>
          <w:szCs w:val="18"/>
        </w:rPr>
        <w:t>«Порядок реагирования»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, оповещать «Клиента» или его доверенных 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лиц о поступивших от Комплекса сигналах 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2448DF">
        <w:rPr>
          <w:rFonts w:ascii="Bookman Old Style" w:hAnsi="Bookman Old Style" w:cs="Bookman Old Style"/>
          <w:sz w:val="18"/>
          <w:szCs w:val="18"/>
        </w:rPr>
        <w:t>по телефонам, указанным в Списке оповещения</w:t>
      </w:r>
      <w:r>
        <w:rPr>
          <w:rFonts w:ascii="Bookman Old Style" w:hAnsi="Bookman Old Style" w:cs="Bookman Old Style"/>
          <w:sz w:val="18"/>
          <w:szCs w:val="18"/>
        </w:rPr>
        <w:t xml:space="preserve"> Информационного листа</w:t>
      </w:r>
      <w:r w:rsidR="00CD72E6">
        <w:rPr>
          <w:rFonts w:ascii="Bookman Old Style" w:hAnsi="Bookman Old Style" w:cs="Bookman Old Style"/>
          <w:sz w:val="18"/>
          <w:szCs w:val="18"/>
        </w:rPr>
        <w:t>, согласно порядку прописанному в Приложении №3.</w:t>
      </w:r>
    </w:p>
    <w:p w:rsidR="003017E3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color w:val="FF0000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3.1.8</w:t>
      </w:r>
      <w:r w:rsidRPr="00D75409">
        <w:rPr>
          <w:rFonts w:ascii="Bookman Old Style" w:hAnsi="Bookman Old Style" w:cs="Bookman Old Style"/>
          <w:sz w:val="18"/>
          <w:szCs w:val="18"/>
        </w:rPr>
        <w:t>. По результату выезда МГО</w:t>
      </w:r>
      <w:r>
        <w:rPr>
          <w:rFonts w:ascii="Bookman Old Style" w:hAnsi="Bookman Old Style" w:cs="Bookman Old Style"/>
          <w:sz w:val="18"/>
          <w:szCs w:val="18"/>
        </w:rPr>
        <w:t>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составлять и подписывать с Клиентом </w:t>
      </w:r>
      <w:r>
        <w:rPr>
          <w:rFonts w:ascii="Bookman Old Style" w:hAnsi="Bookman Old Style" w:cs="Bookman Old Style"/>
          <w:sz w:val="18"/>
          <w:szCs w:val="18"/>
        </w:rPr>
        <w:t>Протокол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о фиксации времени прибытия мобильной группы охраны (далее по тексту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</w:t>
      </w:r>
      <w:r>
        <w:rPr>
          <w:rFonts w:ascii="Bookman Old Style" w:hAnsi="Bookman Old Style" w:cs="Bookman Old Style"/>
          <w:b/>
          <w:sz w:val="18"/>
          <w:szCs w:val="18"/>
        </w:rPr>
        <w:t>Протокол</w:t>
      </w:r>
      <w:r w:rsidRPr="00D75409">
        <w:rPr>
          <w:rFonts w:ascii="Bookman Old Style" w:hAnsi="Bookman Old Style" w:cs="Bookman Old Style"/>
          <w:b/>
          <w:sz w:val="18"/>
          <w:szCs w:val="18"/>
        </w:rPr>
        <w:t xml:space="preserve"> прибытия МГО»</w:t>
      </w:r>
      <w:r w:rsidRPr="00D75409">
        <w:rPr>
          <w:rFonts w:ascii="Bookman Old Style" w:hAnsi="Bookman Old Style" w:cs="Bookman Old Style"/>
          <w:sz w:val="18"/>
          <w:szCs w:val="18"/>
        </w:rPr>
        <w:t>)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054D88">
        <w:rPr>
          <w:rFonts w:ascii="Bookman Old Style" w:hAnsi="Bookman Old Style" w:cs="Bookman Old Style"/>
          <w:sz w:val="18"/>
          <w:szCs w:val="18"/>
        </w:rPr>
        <w:t>или сообщать Клиенту информацию, выявленную в ходе обследования объекта,  иным способом предусмотренным договором.</w:t>
      </w:r>
      <w:r>
        <w:rPr>
          <w:rFonts w:ascii="Bookman Old Style" w:hAnsi="Bookman Old Style" w:cs="Bookman Old Style"/>
          <w:color w:val="FF0000"/>
          <w:sz w:val="18"/>
          <w:szCs w:val="18"/>
        </w:rPr>
        <w:t xml:space="preserve"> </w:t>
      </w:r>
    </w:p>
    <w:p w:rsidR="003017E3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3.1.</w:t>
      </w:r>
      <w:r>
        <w:rPr>
          <w:rFonts w:ascii="Bookman Old Style" w:hAnsi="Bookman Old Style" w:cs="Bookman Old Style"/>
          <w:sz w:val="18"/>
          <w:szCs w:val="18"/>
        </w:rPr>
        <w:t>9</w:t>
      </w:r>
      <w:r w:rsidRPr="00D75409">
        <w:rPr>
          <w:rFonts w:ascii="Bookman Old Style" w:hAnsi="Bookman Old Style" w:cs="Bookman Old Style"/>
          <w:sz w:val="18"/>
          <w:szCs w:val="18"/>
        </w:rPr>
        <w:t>. Рассматривать письменные претензии Клиента на качество оказания услуги и давать ответ на них не позднее 3</w:t>
      </w:r>
      <w:r w:rsidR="00CD72E6">
        <w:rPr>
          <w:rFonts w:ascii="Bookman Old Style" w:hAnsi="Bookman Old Style" w:cs="Bookman Old Style"/>
          <w:sz w:val="18"/>
          <w:szCs w:val="18"/>
        </w:rPr>
        <w:t>0 (тридцати) календарных дней с момента их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получения.</w:t>
      </w:r>
    </w:p>
    <w:p w:rsidR="003017E3" w:rsidRPr="00CD72E6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CD72E6">
        <w:rPr>
          <w:rFonts w:ascii="Bookman Old Style" w:hAnsi="Bookman Old Style" w:cs="Bookman Old Style"/>
          <w:sz w:val="18"/>
          <w:szCs w:val="18"/>
        </w:rPr>
        <w:t>3.1.10. Принимать все необходимые меры для защиты конфиденциальной информации о Клиенте, ставшей известной Обществу и используемой исключительно в целях выполнения своих обязательств по договору.</w:t>
      </w:r>
    </w:p>
    <w:p w:rsidR="003017E3" w:rsidRPr="00650527" w:rsidRDefault="003017E3" w:rsidP="004837F2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3.1.1</w:t>
      </w:r>
      <w:r>
        <w:rPr>
          <w:rFonts w:ascii="Bookman Old Style" w:hAnsi="Bookman Old Style" w:cs="Bookman Old Style"/>
          <w:sz w:val="18"/>
          <w:szCs w:val="18"/>
        </w:rPr>
        <w:t>1</w:t>
      </w:r>
      <w:r w:rsidRPr="00650527">
        <w:rPr>
          <w:rFonts w:ascii="Bookman Old Style" w:hAnsi="Bookman Old Style" w:cs="Bookman Old Style"/>
          <w:sz w:val="18"/>
          <w:szCs w:val="18"/>
        </w:rPr>
        <w:t xml:space="preserve">. Ежемесячно не позднее 5 </w:t>
      </w:r>
      <w:r w:rsidR="00CD72E6">
        <w:rPr>
          <w:rFonts w:ascii="Bookman Old Style" w:hAnsi="Bookman Old Style" w:cs="Bookman Old Style"/>
          <w:sz w:val="18"/>
          <w:szCs w:val="18"/>
        </w:rPr>
        <w:t xml:space="preserve">(пяти) </w:t>
      </w:r>
      <w:r w:rsidRPr="00650527">
        <w:rPr>
          <w:rFonts w:ascii="Bookman Old Style" w:hAnsi="Bookman Old Style" w:cs="Bookman Old Style"/>
          <w:sz w:val="18"/>
          <w:szCs w:val="18"/>
        </w:rPr>
        <w:t xml:space="preserve">рабочих дней после окончания отчетного периода, предоставлять клиенту счет и отчёт в виде Акта за оказанные услуги. </w:t>
      </w:r>
    </w:p>
    <w:p w:rsidR="007B2A79" w:rsidRDefault="007B2A79" w:rsidP="004837F2">
      <w:pPr>
        <w:tabs>
          <w:tab w:val="num" w:pos="0"/>
        </w:tabs>
        <w:jc w:val="both"/>
        <w:rPr>
          <w:rFonts w:ascii="Bookman Old Style" w:hAnsi="Bookman Old Style" w:cs="Bookman Old Style"/>
          <w:b/>
          <w:bCs/>
          <w:sz w:val="18"/>
          <w:szCs w:val="18"/>
          <w:u w:val="single"/>
        </w:rPr>
      </w:pPr>
    </w:p>
    <w:p w:rsidR="003017E3" w:rsidRPr="00801A14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b/>
          <w:bCs/>
          <w:sz w:val="18"/>
          <w:szCs w:val="18"/>
          <w:u w:val="single"/>
        </w:rPr>
      </w:pPr>
      <w:r w:rsidRPr="00801A14">
        <w:rPr>
          <w:rFonts w:ascii="Bookman Old Style" w:hAnsi="Bookman Old Style" w:cs="Bookman Old Style"/>
          <w:b/>
          <w:bCs/>
          <w:sz w:val="18"/>
          <w:szCs w:val="18"/>
          <w:u w:val="single"/>
        </w:rPr>
        <w:t>3.2. Клиент обязуется:</w:t>
      </w:r>
    </w:p>
    <w:p w:rsidR="003017E3" w:rsidRPr="00D75409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3.2.1. Своевременно оплачивать услуги Обществ</w:t>
      </w:r>
      <w:r>
        <w:rPr>
          <w:rFonts w:ascii="Bookman Old Style" w:hAnsi="Bookman Old Style" w:cs="Bookman Old Style"/>
          <w:sz w:val="18"/>
          <w:szCs w:val="18"/>
        </w:rPr>
        <w:t xml:space="preserve">а путем внесения ежемесячной абонентской </w:t>
      </w:r>
      <w:r w:rsidRPr="00EC3055">
        <w:rPr>
          <w:rFonts w:ascii="Bookman Old Style" w:hAnsi="Bookman Old Style" w:cs="Bookman Old Style"/>
          <w:sz w:val="18"/>
          <w:szCs w:val="18"/>
        </w:rPr>
        <w:t xml:space="preserve">платы в </w:t>
      </w:r>
      <w:r w:rsidR="00CD72E6">
        <w:rPr>
          <w:rFonts w:ascii="Bookman Old Style" w:hAnsi="Bookman Old Style" w:cs="Bookman Old Style"/>
          <w:sz w:val="18"/>
          <w:szCs w:val="18"/>
        </w:rPr>
        <w:t xml:space="preserve">порядке определённом п.5 договора и в </w:t>
      </w:r>
      <w:r w:rsidRPr="00EC3055">
        <w:rPr>
          <w:rFonts w:ascii="Bookman Old Style" w:hAnsi="Bookman Old Style" w:cs="Bookman Old Style"/>
          <w:sz w:val="18"/>
          <w:szCs w:val="18"/>
        </w:rPr>
        <w:t>сумме указанной в Приложении № 1.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 </w:t>
      </w:r>
    </w:p>
    <w:p w:rsidR="003017E3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3.2.2. Для оформления Договора, предоставить Обществу необходимые сведения о каждом из охраняемых Объектов, включая документы, подтверждающие законность владения или использования Объекта, достоверные данные о доверенных лицах (далее по договору </w:t>
      </w:r>
      <w:r w:rsidRPr="00D75409">
        <w:rPr>
          <w:rFonts w:ascii="Bookman Old Style" w:hAnsi="Bookman Old Style" w:cs="Bookman Old Style"/>
          <w:b/>
          <w:sz w:val="18"/>
          <w:szCs w:val="18"/>
        </w:rPr>
        <w:t>«Доверенные лица»</w:t>
      </w:r>
      <w:r w:rsidRPr="00D75409">
        <w:rPr>
          <w:rFonts w:ascii="Bookman Old Style" w:hAnsi="Bookman Old Style" w:cs="Bookman Old Style"/>
          <w:sz w:val="18"/>
          <w:szCs w:val="18"/>
        </w:rPr>
        <w:t>), содержащиеся в Информационном листе</w:t>
      </w:r>
      <w:r>
        <w:rPr>
          <w:rFonts w:ascii="Bookman Old Style" w:hAnsi="Bookman Old Style" w:cs="Bookman Old Style"/>
          <w:sz w:val="18"/>
          <w:szCs w:val="18"/>
        </w:rPr>
        <w:t xml:space="preserve"> (Приложение № 5). 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В течении срока действия настоящего Договора, «Клиент» отвечает за объективность и своевременность предоставления сведений о произошедших изменениях в списке Доверенных лиц, и в письменной форме сообщает о них «Обществу». </w:t>
      </w:r>
    </w:p>
    <w:p w:rsidR="003017E3" w:rsidRPr="00D75409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  <w:shd w:val="clear" w:color="auto" w:fill="FFFFFF"/>
        </w:rPr>
        <w:t xml:space="preserve">3.2.3. </w:t>
      </w:r>
      <w:r w:rsidRPr="004E36E3">
        <w:rPr>
          <w:rFonts w:ascii="Bookman Old Style" w:hAnsi="Bookman Old Style" w:cs="Bookman Old Style"/>
          <w:sz w:val="18"/>
          <w:szCs w:val="18"/>
          <w:shd w:val="clear" w:color="auto" w:fill="FFFFFF"/>
        </w:rPr>
        <w:t>Незамедлительно</w:t>
      </w:r>
      <w:r w:rsidRPr="004E36E3">
        <w:rPr>
          <w:rFonts w:ascii="Bookman Old Style" w:hAnsi="Bookman Old Style" w:cs="Bookman Old Style"/>
          <w:sz w:val="18"/>
          <w:szCs w:val="18"/>
        </w:rPr>
        <w:t xml:space="preserve"> информировать «Общество» о наличии спорных, либо конфликтных ситуаций, как с третьими лицами, так и с представителями «Клиента», имевших место, как на момент заключения настоящего Договора, так и в последующий период его действия, имеющих непосредственное отношение к охраняемому объекту и способных непосредственно  повлиять на его безопасность</w:t>
      </w:r>
      <w:r>
        <w:rPr>
          <w:rFonts w:ascii="Bookman Old Style" w:hAnsi="Bookman Old Style" w:cs="Bookman Old Style"/>
          <w:sz w:val="18"/>
          <w:szCs w:val="18"/>
        </w:rPr>
        <w:t>.</w:t>
      </w:r>
    </w:p>
    <w:p w:rsidR="003017E3" w:rsidRPr="00650527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650527">
        <w:rPr>
          <w:rFonts w:ascii="Bookman Old Style" w:hAnsi="Bookman Old Style" w:cs="Bookman Old Style"/>
          <w:sz w:val="18"/>
          <w:szCs w:val="18"/>
        </w:rPr>
        <w:t>3.2.4.  Обеспечить беспрепятственный доступ МГО к объекту для его осмотра в связи с чем, предоставить коды и/или ключи доступа сотрудникам МГ</w:t>
      </w:r>
      <w:r>
        <w:rPr>
          <w:rFonts w:ascii="Bookman Old Style" w:hAnsi="Bookman Old Style" w:cs="Bookman Old Style"/>
          <w:sz w:val="18"/>
          <w:szCs w:val="18"/>
        </w:rPr>
        <w:t xml:space="preserve">О к месту расположения </w:t>
      </w:r>
      <w:r w:rsidR="00CD72E6">
        <w:rPr>
          <w:rFonts w:ascii="Bookman Old Style" w:hAnsi="Bookman Old Style" w:cs="Bookman Old Style"/>
          <w:sz w:val="18"/>
          <w:szCs w:val="18"/>
        </w:rPr>
        <w:t>Объекта, а также согласовывать такой порядок доступа с третьими лицами.</w:t>
      </w:r>
    </w:p>
    <w:p w:rsidR="003017E3" w:rsidRPr="00D75409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3.2.5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 Соблюдать порядок и условия предоставления услуги, описанные в Приложение № 3. </w:t>
      </w:r>
    </w:p>
    <w:p w:rsidR="003017E3" w:rsidRPr="00A0718D" w:rsidRDefault="003017E3" w:rsidP="004837F2">
      <w:pPr>
        <w:tabs>
          <w:tab w:val="num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A0718D">
        <w:rPr>
          <w:rFonts w:ascii="Bookman Old Style" w:hAnsi="Bookman Old Style" w:cs="Bookman Old Style"/>
          <w:sz w:val="18"/>
          <w:szCs w:val="18"/>
        </w:rPr>
        <w:t>3.2.6. Своими силами или силами привлечённых организаций осуществляющих техническое обслуживание Комплекса.</w:t>
      </w:r>
      <w:r>
        <w:rPr>
          <w:rFonts w:ascii="Bookman Old Style" w:hAnsi="Bookman Old Style" w:cs="Bookman Old Style"/>
          <w:sz w:val="18"/>
          <w:szCs w:val="18"/>
        </w:rPr>
        <w:t xml:space="preserve"> Неработоспособность Комплекса, (в случаи отсутствия технического обслуживания со стороны Общества) не влечет автоматической приостановки Договора охраны, без письменного заявления Клиента.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 3.2.7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 Исключить нецелевое использование </w:t>
      </w:r>
      <w:r w:rsidRPr="00D75409">
        <w:rPr>
          <w:rFonts w:ascii="Bookman Old Style" w:hAnsi="Bookman Old Style" w:cs="Bookman Old Style"/>
          <w:sz w:val="18"/>
          <w:szCs w:val="18"/>
          <w:lang w:val="en-US"/>
        </w:rPr>
        <w:t>SIM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-карт, предоставленных Обществом для обеспечения передачи сигналов от Комплекса на Пульт по каналам </w:t>
      </w:r>
      <w:r w:rsidRPr="00D75409">
        <w:rPr>
          <w:rFonts w:ascii="Bookman Old Style" w:hAnsi="Bookman Old Style" w:cs="Bookman Old Style"/>
          <w:sz w:val="18"/>
          <w:szCs w:val="18"/>
          <w:lang w:val="en-US"/>
        </w:rPr>
        <w:t>GSM</w:t>
      </w:r>
      <w:r w:rsidRPr="00D75409">
        <w:rPr>
          <w:rFonts w:ascii="Bookman Old Style" w:hAnsi="Bookman Old Style" w:cs="Bookman Old Style"/>
          <w:sz w:val="18"/>
          <w:szCs w:val="18"/>
        </w:rPr>
        <w:t>-связи.</w:t>
      </w:r>
    </w:p>
    <w:p w:rsidR="007B2A7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    </w:t>
      </w:r>
    </w:p>
    <w:p w:rsidR="003017E3" w:rsidRPr="00801A14" w:rsidRDefault="003017E3" w:rsidP="004837F2">
      <w:pPr>
        <w:jc w:val="both"/>
        <w:rPr>
          <w:rFonts w:ascii="Bookman Old Style" w:hAnsi="Bookman Old Style" w:cs="Bookman Old Style"/>
          <w:b/>
          <w:sz w:val="18"/>
          <w:szCs w:val="18"/>
          <w:u w:val="single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 </w:t>
      </w:r>
      <w:r w:rsidRPr="00801A14">
        <w:rPr>
          <w:rFonts w:ascii="Bookman Old Style" w:hAnsi="Bookman Old Style" w:cs="Bookman Old Style"/>
          <w:b/>
          <w:sz w:val="18"/>
          <w:szCs w:val="18"/>
          <w:u w:val="single"/>
        </w:rPr>
        <w:t>3.3. Общество вправе: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 xml:space="preserve">3.3.1. Изменять тарифы на услуги по согласованию с Клиентом не чаще одного раза в </w:t>
      </w:r>
      <w:r w:rsidRPr="004333D0">
        <w:rPr>
          <w:rFonts w:ascii="Bookman Old Style" w:hAnsi="Bookman Old Style" w:cs="Bookman Old Style"/>
          <w:sz w:val="18"/>
          <w:szCs w:val="18"/>
        </w:rPr>
        <w:t>год (по состоянию на 01 января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630ED3">
        <w:rPr>
          <w:rFonts w:ascii="Bookman Old Style" w:hAnsi="Bookman Old Style" w:cs="Bookman Old Style"/>
          <w:sz w:val="18"/>
          <w:szCs w:val="18"/>
        </w:rPr>
        <w:t>каждого календарного года).</w:t>
      </w:r>
    </w:p>
    <w:p w:rsidR="003017E3" w:rsidRPr="00630ED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3.3.2. Приостановить действие договора в одностороннем порядке в случаи задержки</w:t>
      </w:r>
      <w:r w:rsidRPr="00D75409">
        <w:rPr>
          <w:rFonts w:ascii="Bookman Old Style" w:hAnsi="Bookman Old Style" w:cs="Bookman Old Style"/>
          <w:color w:val="00B050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внесения Клиентом абонентской платы, более чем на</w:t>
      </w:r>
      <w:r w:rsidRPr="00D75409">
        <w:rPr>
          <w:rFonts w:ascii="Bookman Old Style" w:hAnsi="Bookman Old Style" w:cs="Bookman Old Style"/>
          <w:color w:val="00B050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30 (тридцать) календарных дней,</w:t>
      </w:r>
      <w:r w:rsidRPr="00D75409">
        <w:rPr>
          <w:rFonts w:ascii="Bookman Old Style" w:hAnsi="Bookman Old Style" w:cs="Bookman Old Style"/>
          <w:color w:val="00B050"/>
          <w:sz w:val="18"/>
          <w:szCs w:val="18"/>
        </w:rPr>
        <w:t xml:space="preserve"> </w:t>
      </w:r>
      <w:r w:rsidRPr="00D75409">
        <w:rPr>
          <w:rFonts w:ascii="Bookman Old Style" w:hAnsi="Bookman Old Style" w:cs="Bookman Old Style"/>
          <w:sz w:val="18"/>
          <w:szCs w:val="18"/>
        </w:rPr>
        <w:t>предварительно уведомив об этом Клиента не менее чем за 5 (пять) рабочих дней</w:t>
      </w:r>
      <w:r w:rsidRPr="002A6DD1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 xml:space="preserve">в 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письменной на </w:t>
      </w:r>
      <w:r>
        <w:rPr>
          <w:rFonts w:ascii="Bookman Old Style" w:hAnsi="Bookman Old Style" w:cs="Bookman Old Style"/>
          <w:sz w:val="18"/>
          <w:szCs w:val="18"/>
        </w:rPr>
        <w:t xml:space="preserve">электронную почту </w:t>
      </w:r>
      <w:r w:rsidRPr="002448DF">
        <w:rPr>
          <w:rFonts w:ascii="Bookman Old Style" w:hAnsi="Bookman Old Style" w:cs="Bookman Old Style"/>
          <w:sz w:val="18"/>
          <w:szCs w:val="18"/>
        </w:rPr>
        <w:t xml:space="preserve">или </w:t>
      </w:r>
      <w:r>
        <w:rPr>
          <w:rFonts w:ascii="Bookman Old Style" w:hAnsi="Bookman Old Style" w:cs="Bookman Old Style"/>
          <w:sz w:val="18"/>
          <w:szCs w:val="18"/>
        </w:rPr>
        <w:t xml:space="preserve">в </w:t>
      </w:r>
      <w:r w:rsidRPr="002448DF">
        <w:rPr>
          <w:rFonts w:ascii="Bookman Old Style" w:hAnsi="Bookman Old Style" w:cs="Bookman Old Style"/>
          <w:sz w:val="18"/>
          <w:szCs w:val="18"/>
        </w:rPr>
        <w:t>устной форме по телефону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630ED3">
        <w:rPr>
          <w:rFonts w:ascii="Bookman Old Style" w:hAnsi="Bookman Old Style" w:cs="Bookman Old Style"/>
          <w:sz w:val="18"/>
          <w:szCs w:val="18"/>
        </w:rPr>
        <w:t>указанных в Информационном листе</w:t>
      </w:r>
      <w:r>
        <w:rPr>
          <w:rFonts w:ascii="Bookman Old Style" w:hAnsi="Bookman Old Style" w:cs="Bookman Old Style"/>
          <w:b/>
          <w:sz w:val="18"/>
          <w:szCs w:val="18"/>
        </w:rPr>
        <w:t>.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3.3.3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. В исключительных случаях привлекать МГО  третьих лиц, с которыми  «Общество» находится в договорных отношениях («О поддержке в экстренных случаях», «О взаимодействии»). </w:t>
      </w:r>
    </w:p>
    <w:p w:rsidR="007B2A79" w:rsidRDefault="007B2A79" w:rsidP="004837F2">
      <w:pPr>
        <w:jc w:val="both"/>
        <w:rPr>
          <w:rFonts w:ascii="Bookman Old Style" w:hAnsi="Bookman Old Style" w:cs="Bookman Old Style"/>
          <w:b/>
          <w:sz w:val="18"/>
          <w:szCs w:val="18"/>
        </w:rPr>
      </w:pPr>
    </w:p>
    <w:p w:rsidR="003017E3" w:rsidRPr="00801A14" w:rsidRDefault="003017E3" w:rsidP="004837F2">
      <w:pPr>
        <w:jc w:val="both"/>
        <w:rPr>
          <w:rFonts w:ascii="Bookman Old Style" w:hAnsi="Bookman Old Style" w:cs="Bookman Old Style"/>
          <w:b/>
          <w:sz w:val="18"/>
          <w:szCs w:val="18"/>
          <w:u w:val="single"/>
        </w:rPr>
      </w:pPr>
      <w:r w:rsidRPr="00801A14">
        <w:rPr>
          <w:rFonts w:ascii="Bookman Old Style" w:hAnsi="Bookman Old Style" w:cs="Bookman Old Style"/>
          <w:b/>
          <w:sz w:val="18"/>
          <w:szCs w:val="18"/>
        </w:rPr>
        <w:t xml:space="preserve">     </w:t>
      </w:r>
      <w:r w:rsidRPr="00801A14">
        <w:rPr>
          <w:rFonts w:ascii="Bookman Old Style" w:hAnsi="Bookman Old Style" w:cs="Bookman Old Style"/>
          <w:b/>
          <w:sz w:val="18"/>
          <w:szCs w:val="18"/>
          <w:u w:val="single"/>
        </w:rPr>
        <w:t>3.4. Клиент вправе: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3.4.1. По </w:t>
      </w:r>
      <w:r w:rsidRPr="004333D0">
        <w:rPr>
          <w:rFonts w:ascii="Bookman Old Style" w:hAnsi="Bookman Old Style" w:cs="Bookman Old Style"/>
          <w:sz w:val="18"/>
          <w:szCs w:val="18"/>
        </w:rPr>
        <w:t>согласованию с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Обществом менять перечень предоставляемых услуг и состав Комплекса. </w:t>
      </w:r>
    </w:p>
    <w:p w:rsidR="003017E3" w:rsidRPr="00D75409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3.4.2. При </w:t>
      </w:r>
      <w:r w:rsidRPr="004333D0">
        <w:rPr>
          <w:rFonts w:ascii="Bookman Old Style" w:hAnsi="Bookman Old Style" w:cs="Bookman Old Style"/>
          <w:sz w:val="18"/>
          <w:szCs w:val="18"/>
        </w:rPr>
        <w:t>неудовлетворении качеством услуги,</w:t>
      </w:r>
      <w:r w:rsidRPr="00D75409">
        <w:rPr>
          <w:rFonts w:ascii="Bookman Old Style" w:hAnsi="Bookman Old Style" w:cs="Bookman Old Style"/>
          <w:sz w:val="18"/>
          <w:szCs w:val="18"/>
        </w:rPr>
        <w:t xml:space="preserve"> выставлять Обществу обоснованную письменную претензию в течении 14 (четырнадцати) дней с момента оказания некачественной услуги.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D75409">
        <w:rPr>
          <w:rFonts w:ascii="Bookman Old Style" w:hAnsi="Bookman Old Style" w:cs="Bookman Old Style"/>
          <w:sz w:val="18"/>
          <w:szCs w:val="18"/>
        </w:rPr>
        <w:t>3.4.3. Приостановить действие договора на срок до 6 месяцев, письменно уведомив об этом Общество не позднее</w:t>
      </w:r>
      <w:r w:rsidRPr="004333D0">
        <w:rPr>
          <w:rFonts w:ascii="Bookman Old Style" w:hAnsi="Bookman Old Style" w:cs="Bookman Old Style"/>
          <w:sz w:val="18"/>
          <w:szCs w:val="18"/>
        </w:rPr>
        <w:t>,</w:t>
      </w:r>
      <w:r>
        <w:rPr>
          <w:rFonts w:ascii="Bookman Old Style" w:hAnsi="Bookman Old Style" w:cs="Bookman Old Style"/>
          <w:sz w:val="18"/>
          <w:szCs w:val="18"/>
        </w:rPr>
        <w:t xml:space="preserve"> чем </w:t>
      </w:r>
      <w:r w:rsidRPr="007857C6">
        <w:rPr>
          <w:rFonts w:ascii="Bookman Old Style" w:hAnsi="Bookman Old Style" w:cs="Bookman Old Style"/>
          <w:sz w:val="18"/>
          <w:szCs w:val="18"/>
        </w:rPr>
        <w:t>за 20 (двадцать)</w:t>
      </w:r>
      <w:r>
        <w:rPr>
          <w:rFonts w:ascii="Bookman Old Style" w:hAnsi="Bookman Old Style" w:cs="Bookman Old Style"/>
          <w:sz w:val="18"/>
          <w:szCs w:val="18"/>
        </w:rPr>
        <w:t xml:space="preserve"> дней, до момента приостановки</w:t>
      </w:r>
      <w:r w:rsidRPr="00D75409">
        <w:rPr>
          <w:rFonts w:ascii="Bookman Old Style" w:hAnsi="Bookman Old Style" w:cs="Bookman Old Style"/>
          <w:sz w:val="18"/>
          <w:szCs w:val="18"/>
        </w:rPr>
        <w:t>.</w:t>
      </w:r>
    </w:p>
    <w:p w:rsidR="003017E3" w:rsidRDefault="003017E3" w:rsidP="00C016AC">
      <w:pPr>
        <w:jc w:val="both"/>
        <w:rPr>
          <w:rFonts w:ascii="Bookman Old Style" w:hAnsi="Bookman Old Style" w:cs="Bookman Old Style"/>
          <w:color w:val="FF0000"/>
          <w:sz w:val="18"/>
          <w:szCs w:val="18"/>
        </w:rPr>
      </w:pPr>
    </w:p>
    <w:p w:rsidR="007B2A79" w:rsidRPr="00C016AC" w:rsidRDefault="007B2A79" w:rsidP="00C016AC">
      <w:pPr>
        <w:jc w:val="both"/>
        <w:rPr>
          <w:rFonts w:ascii="Bookman Old Style" w:hAnsi="Bookman Old Style" w:cs="Bookman Old Style"/>
          <w:color w:val="FF0000"/>
          <w:sz w:val="18"/>
          <w:szCs w:val="18"/>
        </w:rPr>
      </w:pPr>
    </w:p>
    <w:p w:rsidR="003017E3" w:rsidRPr="00557EEE" w:rsidRDefault="003017E3" w:rsidP="004837F2">
      <w:pPr>
        <w:pStyle w:val="12"/>
        <w:numPr>
          <w:ilvl w:val="0"/>
          <w:numId w:val="12"/>
        </w:numPr>
        <w:ind w:left="0" w:firstLine="0"/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557EEE">
        <w:rPr>
          <w:rFonts w:ascii="Bookman Old Style" w:hAnsi="Bookman Old Style" w:cs="Bookman Old Style"/>
          <w:b/>
          <w:bCs/>
          <w:sz w:val="18"/>
          <w:szCs w:val="18"/>
        </w:rPr>
        <w:lastRenderedPageBreak/>
        <w:t xml:space="preserve">ОТВЕТСТВЕННОСТЬ СТОРОН </w:t>
      </w:r>
    </w:p>
    <w:p w:rsidR="003017E3" w:rsidRPr="00F2252B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>
        <w:rPr>
          <w:rFonts w:ascii="Bookman Old Style" w:hAnsi="Bookman Old Style" w:cs="Bookman Old Style"/>
          <w:b/>
          <w:bCs/>
          <w:sz w:val="18"/>
          <w:szCs w:val="18"/>
        </w:rPr>
        <w:t>4.1.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>«Общество» несёт ответственность:</w:t>
      </w:r>
    </w:p>
    <w:p w:rsidR="003017E3" w:rsidRDefault="00843F4D" w:rsidP="004837F2">
      <w:pPr>
        <w:shd w:val="clear" w:color="auto" w:fill="FFFFFF"/>
        <w:tabs>
          <w:tab w:val="left" w:pos="0"/>
        </w:tabs>
        <w:ind w:right="284"/>
        <w:jc w:val="both"/>
        <w:rPr>
          <w:rFonts w:ascii="Bookman Old Style" w:hAnsi="Bookman Old Style" w:cs="Bookman Old Style"/>
          <w:sz w:val="18"/>
          <w:szCs w:val="18"/>
        </w:rPr>
      </w:pPr>
      <w:r w:rsidRPr="00303B2B">
        <w:rPr>
          <w:rFonts w:ascii="Bookman Old Style" w:hAnsi="Bookman Old Style" w:cs="Bookman Old Style"/>
          <w:sz w:val="18"/>
          <w:szCs w:val="18"/>
        </w:rPr>
        <w:t>4.1.1. «</w:t>
      </w:r>
      <w:r w:rsidR="00D17C44" w:rsidRPr="00D17C44">
        <w:rPr>
          <w:rFonts w:ascii="Bookman Old Style" w:hAnsi="Bookman Old Style" w:cs="Bookman Old Style"/>
          <w:sz w:val="18"/>
          <w:szCs w:val="18"/>
        </w:rPr>
        <w:t xml:space="preserve">За неисполнение или ненадлежащее исполнение своих обязанностей по Договору, повлекшее причинение реального ущерба имуществу Клиента, Общество несёт ответственность в размере прямого            реального ущерба имуществу Клиента, но не более </w:t>
      </w:r>
      <w:r w:rsidRPr="001B39B3">
        <w:rPr>
          <w:rFonts w:ascii="Bookman Old Style" w:hAnsi="Bookman Old Style" w:cs="Bookman Old Style"/>
          <w:sz w:val="18"/>
          <w:szCs w:val="18"/>
        </w:rPr>
        <w:t>24 000</w:t>
      </w:r>
      <w:r w:rsidRPr="00303B2B">
        <w:rPr>
          <w:rFonts w:ascii="Bookman Old Style" w:hAnsi="Bookman Old Style" w:cs="Bookman Old Style"/>
          <w:sz w:val="18"/>
          <w:szCs w:val="18"/>
        </w:rPr>
        <w:t xml:space="preserve"> (</w:t>
      </w:r>
      <w:r>
        <w:rPr>
          <w:rFonts w:ascii="Bookman Old Style" w:hAnsi="Bookman Old Style" w:cs="Bookman Old Style"/>
          <w:sz w:val="18"/>
          <w:szCs w:val="18"/>
        </w:rPr>
        <w:t>двадцать четыре тысячи</w:t>
      </w:r>
      <w:r w:rsidRPr="00303B2B">
        <w:rPr>
          <w:rFonts w:ascii="Bookman Old Style" w:hAnsi="Bookman Old Style" w:cs="Bookman Old Style"/>
          <w:sz w:val="18"/>
          <w:szCs w:val="18"/>
        </w:rPr>
        <w:t>) рублей</w:t>
      </w:r>
      <w:r>
        <w:rPr>
          <w:rFonts w:ascii="Bookman Old Style" w:hAnsi="Bookman Old Style" w:cs="Bookman Old Style"/>
          <w:sz w:val="18"/>
          <w:szCs w:val="18"/>
        </w:rPr>
        <w:t xml:space="preserve"> 00 копеек (сумма ежемесячных абонентский плат за два года)</w:t>
      </w:r>
      <w:r w:rsidRPr="00303B2B">
        <w:rPr>
          <w:rFonts w:ascii="Bookman Old Style" w:hAnsi="Bookman Old Style" w:cs="Bookman Old Style"/>
          <w:sz w:val="18"/>
          <w:szCs w:val="18"/>
        </w:rPr>
        <w:t>.</w:t>
      </w:r>
      <w:r w:rsidR="00D17C44">
        <w:rPr>
          <w:rFonts w:ascii="Bookman Old Style" w:hAnsi="Bookman Old Style" w:cs="Bookman Old Style"/>
          <w:sz w:val="18"/>
          <w:szCs w:val="18"/>
        </w:rPr>
        <w:t xml:space="preserve"> </w:t>
      </w:r>
      <w:r w:rsidR="005C74B6">
        <w:rPr>
          <w:rFonts w:ascii="Bookman Old Style" w:hAnsi="Bookman Old Style" w:cs="Bookman Old Style"/>
          <w:sz w:val="18"/>
          <w:szCs w:val="18"/>
        </w:rPr>
        <w:t>При наличии достаточных оснований, указанных в настоящем пункте, возмещение реального ущерба производится Обществом в порядке предусмотренном в Приложении №6 (Порядок возмещения ущерба).</w:t>
      </w:r>
      <w:r w:rsidR="003017E3" w:rsidRPr="00F2252B">
        <w:rPr>
          <w:rFonts w:ascii="Bookman Old Style" w:hAnsi="Bookman Old Style" w:cs="Bookman Old Style"/>
          <w:sz w:val="18"/>
          <w:szCs w:val="18"/>
        </w:rPr>
        <w:t xml:space="preserve">    </w:t>
      </w:r>
    </w:p>
    <w:p w:rsidR="003017E3" w:rsidRPr="00EC2873" w:rsidRDefault="003017E3" w:rsidP="004837F2">
      <w:pPr>
        <w:tabs>
          <w:tab w:val="left" w:pos="0"/>
        </w:tabs>
        <w:jc w:val="both"/>
        <w:rPr>
          <w:rFonts w:ascii="Bookman Old Style" w:hAnsi="Bookman Old Style" w:cs="Bookman Old Style"/>
          <w:sz w:val="18"/>
          <w:szCs w:val="18"/>
        </w:rPr>
      </w:pPr>
      <w:r w:rsidRPr="00EC2873">
        <w:rPr>
          <w:rFonts w:ascii="Bookman Old Style" w:hAnsi="Bookman Old Style" w:cs="Bookman Old Style"/>
          <w:sz w:val="18"/>
          <w:szCs w:val="18"/>
        </w:rPr>
        <w:t>4.</w:t>
      </w:r>
      <w:r>
        <w:rPr>
          <w:rFonts w:ascii="Bookman Old Style" w:hAnsi="Bookman Old Style" w:cs="Bookman Old Style"/>
          <w:sz w:val="18"/>
          <w:szCs w:val="18"/>
        </w:rPr>
        <w:t>1.2</w:t>
      </w:r>
      <w:r w:rsidRPr="00EC2873">
        <w:rPr>
          <w:rFonts w:ascii="Bookman Old Style" w:hAnsi="Bookman Old Style" w:cs="Bookman Old Style"/>
          <w:sz w:val="18"/>
          <w:szCs w:val="18"/>
        </w:rPr>
        <w:t xml:space="preserve">. Общество освобождается от ответственности в следующих случаях:    </w:t>
      </w:r>
    </w:p>
    <w:p w:rsidR="003017E3" w:rsidRPr="00EC287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EC2873">
        <w:rPr>
          <w:rFonts w:ascii="Bookman Old Style" w:hAnsi="Bookman Old Style" w:cs="Bookman Old Style"/>
          <w:sz w:val="18"/>
          <w:szCs w:val="18"/>
        </w:rPr>
        <w:t>- невыполнения “Клиентом” условий оказания услуги, описанной в Приложение № 3;</w:t>
      </w:r>
    </w:p>
    <w:p w:rsidR="00D5217A" w:rsidRDefault="00D5217A" w:rsidP="00D5217A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- за кражу денежных средств и ценных бумаг, не помещённые в соответствующие хранилища,    оборудованные охранной сигнализацией с выводом сигнала тревоги на «Пульт»;</w:t>
      </w:r>
    </w:p>
    <w:p w:rsidR="00D5217A" w:rsidRDefault="00D5217A" w:rsidP="00D5217A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- причинение ущерба связано с не сдачей Клиентом Объекта под охрану;</w:t>
      </w:r>
    </w:p>
    <w:p w:rsidR="00D5217A" w:rsidRDefault="00D5217A" w:rsidP="00D5217A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- причинение ущерба связано с отказом представителя Клиент» выехать на охраняемый «Объект» с целью выяснения Обществом причины срабатывания средств сигнализации, либо не взятия объекта под охрану на Пульт;</w:t>
      </w:r>
    </w:p>
    <w:p w:rsidR="00D5217A" w:rsidRDefault="00D5217A" w:rsidP="00D5217A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- лица, проникшие на объект задержаны силами МГО или полицией;</w:t>
      </w:r>
    </w:p>
    <w:p w:rsidR="00D5217A" w:rsidRDefault="00D5217A" w:rsidP="00D5217A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- проникновение на Объект совершено через места, не оборудованные Комплексом; </w:t>
      </w:r>
    </w:p>
    <w:p w:rsidR="00D5217A" w:rsidRDefault="00D5217A" w:rsidP="00D5217A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- ущерб причинён преступником внутри охраняемого помещения, если он проник в это помещение до его постановки на охрану;</w:t>
      </w:r>
    </w:p>
    <w:p w:rsidR="00D5217A" w:rsidRDefault="00D5217A" w:rsidP="00D5217A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- за кражу их охраняемого помещения личного имущества работников;</w:t>
      </w:r>
    </w:p>
    <w:p w:rsidR="00D5217A" w:rsidRDefault="00D5217A" w:rsidP="00D5217A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- за кражу, товарно-материальных ценностей арендатора/субарендатора </w:t>
      </w:r>
      <w:r>
        <w:rPr>
          <w:rFonts w:ascii="Bookman Old Style" w:hAnsi="Bookman Old Style" w:cs="Bookman Old Style"/>
          <w:b/>
          <w:sz w:val="18"/>
          <w:szCs w:val="18"/>
        </w:rPr>
        <w:t>«Клиента»</w:t>
      </w:r>
      <w:r>
        <w:rPr>
          <w:rFonts w:ascii="Bookman Old Style" w:hAnsi="Bookman Old Style" w:cs="Bookman Old Style"/>
          <w:sz w:val="18"/>
          <w:szCs w:val="18"/>
        </w:rPr>
        <w:t>, арендующего охраняемое помещение «Объекта», если с ним не заключен самостоятельный договор;</w:t>
      </w:r>
    </w:p>
    <w:p w:rsidR="00D5217A" w:rsidRDefault="00D5217A" w:rsidP="00D5217A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- за ущерб от повреждения ограждающих Объект конструкций: дверей, окон, решеток, витрин, в том числе сейфов, предназначенных для хранения материальных ценностей и денежных средств и т.п.</w:t>
      </w:r>
    </w:p>
    <w:p w:rsidR="00D5217A" w:rsidRDefault="00D5217A" w:rsidP="00D5217A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- если ущерб причинен до прибытия МГО, но время прибытия не превысило время, указанное в Приложении № 1.</w:t>
      </w:r>
    </w:p>
    <w:p w:rsidR="003017E3" w:rsidRPr="00D97F91" w:rsidRDefault="003017E3" w:rsidP="004837F2">
      <w:pPr>
        <w:tabs>
          <w:tab w:val="left" w:pos="0"/>
          <w:tab w:val="num" w:pos="720"/>
        </w:tabs>
        <w:jc w:val="both"/>
        <w:rPr>
          <w:rFonts w:ascii="Bookman Old Style" w:hAnsi="Bookman Old Style" w:cs="Arial"/>
          <w:sz w:val="18"/>
          <w:szCs w:val="18"/>
        </w:rPr>
      </w:pPr>
      <w:r>
        <w:rPr>
          <w:rFonts w:ascii="Bookman Old Style" w:hAnsi="Bookman Old Style" w:cs="Arial"/>
          <w:sz w:val="18"/>
          <w:szCs w:val="18"/>
        </w:rPr>
        <w:t xml:space="preserve">4.1.3. </w:t>
      </w:r>
      <w:r w:rsidRPr="00650527">
        <w:rPr>
          <w:rFonts w:ascii="Bookman Old Style" w:hAnsi="Bookman Old Style" w:cs="Arial"/>
          <w:sz w:val="18"/>
          <w:szCs w:val="18"/>
        </w:rPr>
        <w:t>Об</w:t>
      </w:r>
      <w:r>
        <w:rPr>
          <w:rFonts w:ascii="Bookman Old Style" w:hAnsi="Bookman Old Style" w:cs="Arial"/>
          <w:sz w:val="18"/>
          <w:szCs w:val="18"/>
        </w:rPr>
        <w:t>щество не несет ответственности,</w:t>
      </w:r>
      <w:r w:rsidRPr="00650527">
        <w:rPr>
          <w:rFonts w:ascii="Bookman Old Style" w:hAnsi="Bookman Old Style" w:cs="Arial"/>
          <w:sz w:val="18"/>
          <w:szCs w:val="18"/>
        </w:rPr>
        <w:t xml:space="preserve"> </w:t>
      </w:r>
      <w:r w:rsidRPr="00D97F91">
        <w:rPr>
          <w:rFonts w:ascii="Bookman Old Style" w:hAnsi="Bookman Old Style" w:cs="Arial"/>
          <w:sz w:val="18"/>
          <w:szCs w:val="18"/>
        </w:rPr>
        <w:t xml:space="preserve">и не может быть как в части, так и в целом ограничено Клиентом по оплате услуг охраны в случае временного выхода из строя или ненадлежащей работы «Комплекса».         Исключением являются случаи, если в обязанности Общества по настоящему договору включена услуга сервисного обслуживания Комплекса (см., п. 1. Приложение № 1). </w:t>
      </w:r>
    </w:p>
    <w:p w:rsidR="003017E3" w:rsidRPr="00D97F91" w:rsidRDefault="003017E3" w:rsidP="004837F2">
      <w:pPr>
        <w:tabs>
          <w:tab w:val="left" w:pos="0"/>
          <w:tab w:val="num" w:pos="720"/>
        </w:tabs>
        <w:jc w:val="both"/>
        <w:rPr>
          <w:rFonts w:ascii="Bookman Old Style" w:hAnsi="Bookman Old Style" w:cs="Arial"/>
          <w:sz w:val="18"/>
          <w:szCs w:val="18"/>
        </w:rPr>
      </w:pPr>
      <w:r w:rsidRPr="00D97F91">
        <w:rPr>
          <w:rFonts w:ascii="Bookman Old Style" w:hAnsi="Bookman Old Style" w:cs="Arial"/>
          <w:sz w:val="18"/>
          <w:szCs w:val="18"/>
        </w:rPr>
        <w:t xml:space="preserve">4.1.4. Общество не несет ответственность за ненадлежащее исполнение обязанностей третьих лиц, том числе по причине сбоя в работе операторов связи, если такие сбои влияют на временное отсутствие передачи информации с Комплекса на Пульт, а также с Пульта на индивидуальные приборы связи Клиента (СМС информирование на мобильные телефоны и прочие средства связи).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sz w:val="18"/>
          <w:szCs w:val="18"/>
        </w:rPr>
      </w:pPr>
      <w:r w:rsidRPr="009A2C90">
        <w:rPr>
          <w:rFonts w:ascii="Bookman Old Style" w:hAnsi="Bookman Old Style" w:cs="Bookman Old Style"/>
          <w:b/>
          <w:sz w:val="18"/>
          <w:szCs w:val="18"/>
        </w:rPr>
        <w:t xml:space="preserve"> </w:t>
      </w:r>
      <w:r>
        <w:rPr>
          <w:rFonts w:ascii="Bookman Old Style" w:hAnsi="Bookman Old Style" w:cs="Bookman Old Style"/>
          <w:b/>
          <w:sz w:val="18"/>
          <w:szCs w:val="18"/>
        </w:rPr>
        <w:t xml:space="preserve">4.2. </w:t>
      </w:r>
      <w:r w:rsidRPr="009A2C90">
        <w:rPr>
          <w:rFonts w:ascii="Bookman Old Style" w:hAnsi="Bookman Old Style" w:cs="Bookman Old Style"/>
          <w:b/>
          <w:sz w:val="18"/>
          <w:szCs w:val="18"/>
        </w:rPr>
        <w:t>«Клиент несёт ответственность»</w:t>
      </w:r>
    </w:p>
    <w:p w:rsidR="003017E3" w:rsidRPr="004A44EE" w:rsidRDefault="003017E3" w:rsidP="004837F2">
      <w:pPr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4.2.1.</w:t>
      </w:r>
      <w:r w:rsidRPr="004A44EE">
        <w:rPr>
          <w:rFonts w:ascii="Bookman Old Style" w:hAnsi="Bookman Old Style" w:cs="Bookman Old Style"/>
          <w:sz w:val="18"/>
          <w:szCs w:val="18"/>
        </w:rPr>
        <w:t xml:space="preserve"> В случае неправильных </w:t>
      </w:r>
      <w:r w:rsidRPr="00630ED3">
        <w:rPr>
          <w:rFonts w:ascii="Bookman Old Style" w:hAnsi="Bookman Old Style" w:cs="Bookman Old Style"/>
          <w:sz w:val="18"/>
          <w:szCs w:val="18"/>
        </w:rPr>
        <w:t xml:space="preserve">действий </w:t>
      </w:r>
      <w:r w:rsidRPr="004A44EE">
        <w:rPr>
          <w:rFonts w:ascii="Bookman Old Style" w:hAnsi="Bookman Old Style" w:cs="Bookman Old Style"/>
          <w:sz w:val="18"/>
          <w:szCs w:val="18"/>
        </w:rPr>
        <w:t xml:space="preserve">Клиента, приведших к срабатыванию Комплекса, повлекшему прибытие «МГО» без угрозы для Клиента, Общество </w:t>
      </w:r>
      <w:r w:rsidRPr="004A44EE">
        <w:rPr>
          <w:rFonts w:ascii="Bookman Old Style" w:hAnsi="Bookman Old Style" w:cs="Bookman Old Style"/>
          <w:sz w:val="18"/>
          <w:szCs w:val="18"/>
          <w:u w:val="single"/>
        </w:rPr>
        <w:t>вправе</w:t>
      </w:r>
      <w:r w:rsidRPr="004A44EE">
        <w:rPr>
          <w:rFonts w:ascii="Bookman Old Style" w:hAnsi="Bookman Old Style" w:cs="Bookman Old Style"/>
          <w:sz w:val="18"/>
          <w:szCs w:val="18"/>
        </w:rPr>
        <w:t xml:space="preserve"> потребовать от Клиента выплатить </w:t>
      </w:r>
      <w:r w:rsidRPr="004A44EE">
        <w:rPr>
          <w:rFonts w:ascii="Bookman Old Style" w:hAnsi="Bookman Old Style" w:cs="Bookman Old Style"/>
          <w:b/>
          <w:sz w:val="18"/>
          <w:szCs w:val="18"/>
        </w:rPr>
        <w:t>штраф за ложный вызов</w:t>
      </w:r>
      <w:r w:rsidRPr="004A44EE">
        <w:rPr>
          <w:rFonts w:ascii="Bookman Old Style" w:hAnsi="Bookman Old Style" w:cs="Bookman Old Style"/>
          <w:sz w:val="18"/>
          <w:szCs w:val="18"/>
        </w:rPr>
        <w:t xml:space="preserve"> в размере 500 рублей. </w:t>
      </w:r>
    </w:p>
    <w:p w:rsidR="003017E3" w:rsidRPr="009A2C90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9A2C90">
        <w:rPr>
          <w:rFonts w:ascii="Bookman Old Style" w:hAnsi="Bookman Old Style" w:cs="Bookman Old Style"/>
          <w:sz w:val="18"/>
          <w:szCs w:val="18"/>
        </w:rPr>
        <w:t>4.</w:t>
      </w:r>
      <w:r>
        <w:rPr>
          <w:rFonts w:ascii="Bookman Old Style" w:hAnsi="Bookman Old Style" w:cs="Bookman Old Style"/>
          <w:sz w:val="18"/>
          <w:szCs w:val="18"/>
        </w:rPr>
        <w:t>2.2.</w:t>
      </w:r>
      <w:r w:rsidRPr="009A2C90">
        <w:rPr>
          <w:rFonts w:ascii="Bookman Old Style" w:hAnsi="Bookman Old Style" w:cs="Bookman Old Style"/>
          <w:sz w:val="18"/>
          <w:szCs w:val="18"/>
        </w:rPr>
        <w:t xml:space="preserve"> Клиент должен </w:t>
      </w:r>
      <w:r w:rsidRPr="00630ED3">
        <w:rPr>
          <w:rFonts w:ascii="Bookman Old Style" w:hAnsi="Bookman Old Style" w:cs="Bookman Old Style"/>
          <w:sz w:val="18"/>
          <w:szCs w:val="18"/>
        </w:rPr>
        <w:t>в полном объёме возместить</w:t>
      </w:r>
      <w:r w:rsidRPr="009A2C90">
        <w:rPr>
          <w:rFonts w:ascii="Bookman Old Style" w:hAnsi="Bookman Old Style" w:cs="Bookman Old Style"/>
          <w:sz w:val="18"/>
          <w:szCs w:val="18"/>
        </w:rPr>
        <w:t xml:space="preserve"> Обществу ущерб, причиненный нецелевым использованием </w:t>
      </w:r>
      <w:r w:rsidRPr="009A2C90">
        <w:rPr>
          <w:rFonts w:ascii="Bookman Old Style" w:hAnsi="Bookman Old Style" w:cs="Bookman Old Style"/>
          <w:sz w:val="18"/>
          <w:szCs w:val="18"/>
          <w:lang w:val="en-US"/>
        </w:rPr>
        <w:t>SIM</w:t>
      </w:r>
      <w:r w:rsidRPr="009A2C90">
        <w:rPr>
          <w:rFonts w:ascii="Bookman Old Style" w:hAnsi="Bookman Old Style" w:cs="Bookman Old Style"/>
          <w:sz w:val="18"/>
          <w:szCs w:val="18"/>
        </w:rPr>
        <w:t xml:space="preserve"> карты предоставленной Обществом для обеспечения передачи сигналов от Комплекса на Пульт по каналам </w:t>
      </w:r>
      <w:r w:rsidRPr="009A2C90">
        <w:rPr>
          <w:rFonts w:ascii="Bookman Old Style" w:hAnsi="Bookman Old Style" w:cs="Bookman Old Style"/>
          <w:sz w:val="18"/>
          <w:szCs w:val="18"/>
          <w:lang w:val="en-US"/>
        </w:rPr>
        <w:t>GSM</w:t>
      </w:r>
      <w:r w:rsidRPr="009A2C90">
        <w:rPr>
          <w:rFonts w:ascii="Bookman Old Style" w:hAnsi="Bookman Old Style" w:cs="Bookman Old Style"/>
          <w:sz w:val="18"/>
          <w:szCs w:val="18"/>
        </w:rPr>
        <w:t>-связи.</w:t>
      </w:r>
    </w:p>
    <w:p w:rsidR="003017E3" w:rsidRPr="009A2C90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9A2C90">
        <w:rPr>
          <w:rFonts w:ascii="Bookman Old Style" w:hAnsi="Bookman Old Style" w:cs="Bookman Old Style"/>
          <w:sz w:val="18"/>
          <w:szCs w:val="18"/>
        </w:rPr>
        <w:t xml:space="preserve"> 4.</w:t>
      </w:r>
      <w:r>
        <w:rPr>
          <w:rFonts w:ascii="Bookman Old Style" w:hAnsi="Bookman Old Style" w:cs="Bookman Old Style"/>
          <w:sz w:val="18"/>
          <w:szCs w:val="18"/>
        </w:rPr>
        <w:t>3</w:t>
      </w:r>
      <w:r w:rsidRPr="009A2C90">
        <w:rPr>
          <w:rFonts w:ascii="Bookman Old Style" w:hAnsi="Bookman Old Style" w:cs="Bookman Old Style"/>
          <w:sz w:val="18"/>
          <w:szCs w:val="18"/>
        </w:rPr>
        <w:t>. Стороны освобождаются от ответственности по настоящему Договору, в случае если причиной  неисполнения их обязательств, стали факторы непреодолимой силы (форс-мажор).</w:t>
      </w:r>
    </w:p>
    <w:p w:rsidR="003017E3" w:rsidRPr="009A2C90" w:rsidRDefault="003017E3" w:rsidP="004837F2">
      <w:pPr>
        <w:tabs>
          <w:tab w:val="left" w:pos="0"/>
          <w:tab w:val="num" w:pos="720"/>
        </w:tabs>
        <w:jc w:val="both"/>
        <w:rPr>
          <w:rFonts w:ascii="Bookman Old Style" w:hAnsi="Bookman Old Style"/>
          <w:sz w:val="18"/>
          <w:szCs w:val="18"/>
        </w:rPr>
      </w:pPr>
      <w:r w:rsidRPr="009A2C90">
        <w:rPr>
          <w:rFonts w:ascii="Bookman Old Style" w:hAnsi="Bookman Old Style" w:cs="Arial"/>
          <w:sz w:val="18"/>
          <w:szCs w:val="18"/>
        </w:rPr>
        <w:t>4</w:t>
      </w:r>
      <w:r>
        <w:rPr>
          <w:rFonts w:ascii="Bookman Old Style" w:hAnsi="Bookman Old Style" w:cs="Arial"/>
          <w:sz w:val="18"/>
          <w:szCs w:val="18"/>
        </w:rPr>
        <w:t>.4</w:t>
      </w:r>
      <w:r w:rsidRPr="009A2C90">
        <w:rPr>
          <w:rFonts w:ascii="Bookman Old Style" w:hAnsi="Bookman Old Style" w:cs="Arial"/>
          <w:sz w:val="18"/>
          <w:szCs w:val="18"/>
        </w:rPr>
        <w:t xml:space="preserve">. «Стороны» признаются невиновными, если при той степени заботливости и осмотрительности, какая от них требовалась по характеру обязательства и условиям оборота, оно приняло все меры для надлежащего исполнения </w:t>
      </w:r>
      <w:r w:rsidRPr="00630ED3">
        <w:rPr>
          <w:rFonts w:ascii="Bookman Old Style" w:hAnsi="Bookman Old Style" w:cs="Arial"/>
          <w:sz w:val="18"/>
          <w:szCs w:val="18"/>
        </w:rPr>
        <w:t xml:space="preserve">договора </w:t>
      </w:r>
      <w:r w:rsidRPr="009A2C90">
        <w:rPr>
          <w:rFonts w:ascii="Bookman Old Style" w:hAnsi="Bookman Old Style" w:cs="Arial"/>
          <w:sz w:val="18"/>
          <w:szCs w:val="18"/>
        </w:rPr>
        <w:t>обязательства.</w:t>
      </w:r>
      <w:r w:rsidRPr="009A2C90">
        <w:rPr>
          <w:rFonts w:ascii="Bookman Old Style" w:hAnsi="Bookman Old Style" w:cs="Bookman Old Style"/>
          <w:sz w:val="18"/>
          <w:szCs w:val="18"/>
        </w:rPr>
        <w:t xml:space="preserve">                                                                                     </w:t>
      </w:r>
    </w:p>
    <w:p w:rsidR="003017E3" w:rsidRPr="009A2C90" w:rsidRDefault="00954E5F" w:rsidP="004837F2">
      <w:pPr>
        <w:tabs>
          <w:tab w:val="num" w:pos="720"/>
        </w:tabs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4" o:spid="_x0000_s1026" type="#_x0000_t202" style="position:absolute;left:0;text-align:left;margin-left:-278.05pt;margin-top:23.6pt;width:223.2pt;height:6.85pt;z-index:251653632;visibility:visible" strokecolor="white">
            <v:textbox>
              <w:txbxContent>
                <w:p w:rsidR="007B2A79" w:rsidRDefault="007B2A79" w:rsidP="007A6A55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3017E3" w:rsidRPr="009A2C90">
        <w:rPr>
          <w:rFonts w:ascii="Bookman Old Style" w:hAnsi="Bookman Old Style" w:cs="Bookman Old Style"/>
          <w:sz w:val="18"/>
          <w:szCs w:val="18"/>
        </w:rPr>
        <w:t>4.</w:t>
      </w:r>
      <w:r w:rsidR="003017E3">
        <w:rPr>
          <w:rFonts w:ascii="Bookman Old Style" w:hAnsi="Bookman Old Style" w:cs="Bookman Old Style"/>
          <w:sz w:val="18"/>
          <w:szCs w:val="18"/>
        </w:rPr>
        <w:t>5</w:t>
      </w:r>
      <w:r w:rsidR="003017E3" w:rsidRPr="009A2C90">
        <w:rPr>
          <w:rFonts w:ascii="Bookman Old Style" w:hAnsi="Bookman Old Style" w:cs="Bookman Old Style"/>
          <w:sz w:val="18"/>
          <w:szCs w:val="18"/>
        </w:rPr>
        <w:t>. Во всех остальных случаях, стороны несут  ответственност</w:t>
      </w:r>
      <w:r w:rsidR="003017E3">
        <w:rPr>
          <w:rFonts w:ascii="Bookman Old Style" w:hAnsi="Bookman Old Style" w:cs="Bookman Old Style"/>
          <w:sz w:val="18"/>
          <w:szCs w:val="18"/>
        </w:rPr>
        <w:t xml:space="preserve">ь в рамках действующего </w:t>
      </w:r>
      <w:r w:rsidR="003017E3" w:rsidRPr="009A2C90">
        <w:rPr>
          <w:rFonts w:ascii="Bookman Old Style" w:hAnsi="Bookman Old Style" w:cs="Bookman Old Style"/>
          <w:sz w:val="18"/>
          <w:szCs w:val="18"/>
        </w:rPr>
        <w:t>законодательства  Российской Федерации.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>5. РАСЧЕТЫ И ПОРЯДОК ОПЛАТЫ</w:t>
      </w:r>
      <w:r>
        <w:rPr>
          <w:rFonts w:ascii="Bookman Old Style" w:hAnsi="Bookman Old Style" w:cs="Bookman Old Style"/>
          <w:b/>
          <w:bCs/>
          <w:sz w:val="18"/>
          <w:szCs w:val="18"/>
        </w:rPr>
        <w:t>.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</w:t>
      </w:r>
    </w:p>
    <w:p w:rsidR="006D780B" w:rsidRPr="006A72A4" w:rsidRDefault="006D780B" w:rsidP="006D780B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A72A4">
        <w:rPr>
          <w:rFonts w:ascii="Bookman Old Style" w:hAnsi="Bookman Old Style" w:cs="Bookman Old Style"/>
          <w:sz w:val="18"/>
          <w:szCs w:val="18"/>
        </w:rPr>
        <w:t>5.1. Оплата Клиентом услуг, указанных в настоящем Договоре, делится на две части:</w:t>
      </w:r>
    </w:p>
    <w:p w:rsidR="006D780B" w:rsidRPr="006A72A4" w:rsidRDefault="006D780B" w:rsidP="006D780B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A72A4">
        <w:rPr>
          <w:rFonts w:ascii="Bookman Old Style" w:hAnsi="Bookman Old Style" w:cs="Bookman Old Style"/>
          <w:sz w:val="18"/>
          <w:szCs w:val="18"/>
        </w:rPr>
        <w:t>- абонентская (ежемесячную) - за мониторинг и обработку сигналов с ЦСМ;</w:t>
      </w:r>
    </w:p>
    <w:p w:rsidR="006D780B" w:rsidRPr="006A72A4" w:rsidRDefault="006D780B" w:rsidP="006D780B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A72A4">
        <w:rPr>
          <w:rFonts w:ascii="Bookman Old Style" w:hAnsi="Bookman Old Style" w:cs="Bookman Old Style"/>
          <w:sz w:val="18"/>
          <w:szCs w:val="18"/>
        </w:rPr>
        <w:t xml:space="preserve">- разовая - за выезд МГО на объект по Сигналу Тревога.   </w:t>
      </w:r>
    </w:p>
    <w:p w:rsidR="006D780B" w:rsidRPr="006A72A4" w:rsidRDefault="006D780B" w:rsidP="006D780B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A72A4">
        <w:rPr>
          <w:rFonts w:ascii="Bookman Old Style" w:hAnsi="Bookman Old Style" w:cs="Bookman Old Style"/>
          <w:sz w:val="18"/>
          <w:szCs w:val="18"/>
        </w:rPr>
        <w:t xml:space="preserve">Размер абонентской и разовой оплаты определён  в Приложение № 1. </w:t>
      </w:r>
      <w:r>
        <w:rPr>
          <w:rFonts w:ascii="Bookman Old Style" w:hAnsi="Bookman Old Style" w:cs="Bookman Old Style"/>
          <w:sz w:val="18"/>
          <w:szCs w:val="18"/>
        </w:rPr>
        <w:t xml:space="preserve">Суммарный размер платы за выезды в месяц не может превышать 5000 рублей, даже если число выездов более пяти. </w:t>
      </w:r>
      <w:r w:rsidRPr="006A72A4">
        <w:rPr>
          <w:rFonts w:ascii="Bookman Old Style" w:hAnsi="Bookman Old Style" w:cs="Bookman Old Style"/>
          <w:sz w:val="18"/>
          <w:szCs w:val="18"/>
        </w:rPr>
        <w:t xml:space="preserve">Абонентскую плату  Клиент оплачивает «Обществу», </w:t>
      </w:r>
      <w:r w:rsidRPr="006A72A4">
        <w:rPr>
          <w:rFonts w:ascii="Bookman Old Style" w:hAnsi="Bookman Old Style" w:cs="Bookman Old Style"/>
          <w:b/>
          <w:sz w:val="18"/>
          <w:szCs w:val="18"/>
        </w:rPr>
        <w:t>не позднее 10-го числа,</w:t>
      </w:r>
      <w:r w:rsidRPr="006A72A4">
        <w:rPr>
          <w:rFonts w:ascii="Bookman Old Style" w:hAnsi="Bookman Old Style" w:cs="Bookman Old Style"/>
          <w:sz w:val="18"/>
          <w:szCs w:val="18"/>
        </w:rPr>
        <w:t xml:space="preserve"> </w:t>
      </w:r>
      <w:r w:rsidRPr="006A72A4">
        <w:rPr>
          <w:rFonts w:ascii="Bookman Old Style" w:hAnsi="Bookman Old Style" w:cs="Bookman Old Style"/>
          <w:b/>
          <w:sz w:val="18"/>
          <w:szCs w:val="18"/>
        </w:rPr>
        <w:t>месяца оказания услуги (предоплата)</w:t>
      </w:r>
      <w:r w:rsidRPr="006A72A4">
        <w:rPr>
          <w:rFonts w:ascii="Bookman Old Style" w:hAnsi="Bookman Old Style" w:cs="Bookman Old Style"/>
          <w:sz w:val="18"/>
          <w:szCs w:val="18"/>
        </w:rPr>
        <w:t xml:space="preserve">, при этом размер оплаты за неполный месяц определяется как сумма ежемесячного платеже разделенная на количество дней в месяце и умноженная на количество дней фактического оказания услуги. </w:t>
      </w:r>
    </w:p>
    <w:p w:rsidR="006D780B" w:rsidRDefault="006D780B" w:rsidP="006D780B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A72A4">
        <w:rPr>
          <w:rFonts w:ascii="Bookman Old Style" w:hAnsi="Bookman Old Style" w:cs="Bookman Old Style"/>
          <w:sz w:val="18"/>
          <w:szCs w:val="18"/>
        </w:rPr>
        <w:t xml:space="preserve">Разовая оплата производится Клиентом по итогу месяца путем умножения тарифа за один выезд на количество выездов в оплачиваемый период. Разовую оплату за услуги Клиент производит </w:t>
      </w:r>
      <w:r w:rsidRPr="006A72A4">
        <w:rPr>
          <w:rFonts w:ascii="Bookman Old Style" w:hAnsi="Bookman Old Style" w:cs="Bookman Old Style"/>
          <w:b/>
          <w:sz w:val="18"/>
          <w:szCs w:val="18"/>
        </w:rPr>
        <w:t>не позднее  10 числа месяца</w:t>
      </w:r>
      <w:r>
        <w:rPr>
          <w:rFonts w:ascii="Bookman Old Style" w:hAnsi="Bookman Old Style" w:cs="Bookman Old Style"/>
          <w:b/>
          <w:sz w:val="18"/>
          <w:szCs w:val="18"/>
        </w:rPr>
        <w:t>,</w:t>
      </w:r>
      <w:r w:rsidRPr="006A72A4">
        <w:rPr>
          <w:rFonts w:ascii="Bookman Old Style" w:hAnsi="Bookman Old Style" w:cs="Bookman Old Style"/>
          <w:b/>
          <w:sz w:val="18"/>
          <w:szCs w:val="18"/>
        </w:rPr>
        <w:t xml:space="preserve"> следующего за оплачиваемым (постоплата).</w:t>
      </w:r>
      <w:r w:rsidRPr="006A72A4">
        <w:rPr>
          <w:rFonts w:ascii="Bookman Old Style" w:hAnsi="Bookman Old Style" w:cs="Bookman Old Style"/>
          <w:sz w:val="18"/>
          <w:szCs w:val="18"/>
        </w:rPr>
        <w:t xml:space="preserve"> </w:t>
      </w:r>
    </w:p>
    <w:p w:rsidR="006D780B" w:rsidRDefault="006D780B" w:rsidP="006D780B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Разовая оплата за выезды МГО не начисляется Клиенту в следующих случаях:</w:t>
      </w:r>
    </w:p>
    <w:p w:rsidR="006D780B" w:rsidRDefault="006D780B" w:rsidP="006D780B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- выезд произошел из-за неисправности оборудования, если сервисное обслуживание производит Общество;</w:t>
      </w:r>
    </w:p>
    <w:p w:rsidR="006D780B" w:rsidRDefault="006D780B" w:rsidP="006D780B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- время прибытия МГО превысило время, указанное в Приложении № 1. </w:t>
      </w:r>
    </w:p>
    <w:p w:rsidR="006D780B" w:rsidRPr="006A72A4" w:rsidRDefault="006D780B" w:rsidP="006D780B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Абонентская и разовая п</w:t>
      </w:r>
      <w:r w:rsidRPr="006A72A4">
        <w:rPr>
          <w:rFonts w:ascii="Bookman Old Style" w:hAnsi="Bookman Old Style" w:cs="Bookman Old Style"/>
          <w:sz w:val="18"/>
          <w:szCs w:val="18"/>
        </w:rPr>
        <w:t>лат</w:t>
      </w:r>
      <w:r>
        <w:rPr>
          <w:rFonts w:ascii="Bookman Old Style" w:hAnsi="Bookman Old Style" w:cs="Bookman Old Style"/>
          <w:sz w:val="18"/>
          <w:szCs w:val="18"/>
        </w:rPr>
        <w:t>ы</w:t>
      </w:r>
      <w:r w:rsidRPr="006A72A4">
        <w:rPr>
          <w:rFonts w:ascii="Bookman Old Style" w:hAnsi="Bookman Old Style" w:cs="Bookman Old Style"/>
          <w:sz w:val="18"/>
          <w:szCs w:val="18"/>
        </w:rPr>
        <w:t xml:space="preserve"> </w:t>
      </w:r>
      <w:r>
        <w:rPr>
          <w:rFonts w:ascii="Bookman Old Style" w:hAnsi="Bookman Old Style" w:cs="Bookman Old Style"/>
          <w:sz w:val="18"/>
          <w:szCs w:val="18"/>
        </w:rPr>
        <w:t>начисляю</w:t>
      </w:r>
      <w:r w:rsidRPr="006A72A4">
        <w:rPr>
          <w:rFonts w:ascii="Bookman Old Style" w:hAnsi="Bookman Old Style" w:cs="Bookman Old Style"/>
          <w:sz w:val="18"/>
          <w:szCs w:val="18"/>
        </w:rPr>
        <w:t xml:space="preserve">тся в рублях РФ и НДС - не облагается.   </w:t>
      </w:r>
    </w:p>
    <w:p w:rsidR="006D780B" w:rsidRPr="006A72A4" w:rsidRDefault="006D780B" w:rsidP="006D780B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A72A4">
        <w:rPr>
          <w:rFonts w:ascii="Bookman Old Style" w:hAnsi="Bookman Old Style" w:cs="Bookman Old Style"/>
          <w:sz w:val="18"/>
          <w:szCs w:val="18"/>
        </w:rPr>
        <w:t xml:space="preserve">5.2. В случае нарушения сроков, указанных в п.5.1 настоящего Договора, более чем на 10 (десять) банковских дней, Общество имеет право взыскать с Клиента проценты   за пользование чужими денежными средствами (ст. 395 ГК.РФ), от неоплаченной суммы за весь период просрочки оплаты. </w:t>
      </w:r>
    </w:p>
    <w:p w:rsidR="006D780B" w:rsidRPr="006A72A4" w:rsidRDefault="006D780B" w:rsidP="006D780B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A72A4">
        <w:rPr>
          <w:rFonts w:ascii="Bookman Old Style" w:hAnsi="Bookman Old Style" w:cs="Bookman Old Style"/>
          <w:sz w:val="18"/>
          <w:szCs w:val="18"/>
        </w:rPr>
        <w:t xml:space="preserve">5.3.  В случае задержки внесения «Клиентом» абонентской платы за охранные услуги, в сроки указанные в п. 5.1.  Договора, Общество вправе приостановить, действие Договора в соответствии с п. 3.3.2. </w:t>
      </w:r>
    </w:p>
    <w:p w:rsidR="003017E3" w:rsidRPr="00F2252B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Default="003017E3" w:rsidP="004837F2">
      <w:pPr>
        <w:jc w:val="both"/>
        <w:rPr>
          <w:rFonts w:ascii="Bookman Old Style" w:hAnsi="Bookman Old Style"/>
          <w:b/>
          <w:sz w:val="18"/>
          <w:szCs w:val="18"/>
        </w:rPr>
      </w:pPr>
      <w:r w:rsidRPr="00F2252B">
        <w:rPr>
          <w:rFonts w:ascii="Bookman Old Style" w:hAnsi="Bookman Old Style"/>
          <w:b/>
          <w:sz w:val="18"/>
          <w:szCs w:val="18"/>
        </w:rPr>
        <w:lastRenderedPageBreak/>
        <w:t>6.  ФОРС-МАЖОР</w:t>
      </w:r>
      <w:r>
        <w:rPr>
          <w:rFonts w:ascii="Bookman Old Style" w:hAnsi="Bookman Old Style"/>
          <w:b/>
          <w:sz w:val="18"/>
          <w:szCs w:val="18"/>
        </w:rPr>
        <w:t>.</w:t>
      </w:r>
    </w:p>
    <w:p w:rsidR="003017E3" w:rsidRPr="00F2252B" w:rsidRDefault="003017E3" w:rsidP="004837F2">
      <w:pPr>
        <w:jc w:val="both"/>
        <w:rPr>
          <w:rFonts w:ascii="Bookman Old Style" w:hAnsi="Bookman Old Style"/>
          <w:b/>
          <w:sz w:val="18"/>
          <w:szCs w:val="18"/>
        </w:rPr>
      </w:pPr>
      <w:r w:rsidRPr="00F2252B">
        <w:rPr>
          <w:rFonts w:ascii="Bookman Old Style" w:hAnsi="Bookman Old Style"/>
          <w:b/>
          <w:sz w:val="18"/>
          <w:szCs w:val="18"/>
        </w:rPr>
        <w:t xml:space="preserve"> 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6.1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.Под непреодолимой силой понимаются чрезвычайные и непредотвратимые, при данных условиях обстоятельства, то есть те, которые не существовали во время подписания настоящего Договора, возникли помимо воли и желания сторон и которые нельзя было предвидеть или избежать, а именно: объявленная или фактическая война, гражданские волнения, забастовки, экономическая или военная блокада, эмбарго, эпидемии, промышленные аварии, землетрясения, наводнения, заносы, пожары и  другие    стихийные бедствия и катастрофы.                                                 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t>6.</w:t>
      </w:r>
      <w:r>
        <w:rPr>
          <w:rFonts w:ascii="Bookman Old Style" w:hAnsi="Bookman Old Style" w:cs="Bookman Old Style"/>
          <w:sz w:val="18"/>
          <w:szCs w:val="18"/>
        </w:rPr>
        <w:t>2</w:t>
      </w:r>
      <w:r w:rsidRPr="00F2252B">
        <w:rPr>
          <w:rFonts w:ascii="Bookman Old Style" w:hAnsi="Bookman Old Style" w:cs="Bookman Old Style"/>
          <w:sz w:val="18"/>
          <w:szCs w:val="18"/>
        </w:rPr>
        <w:t>.К обстоятельствам непреодолимой силы, вызвавшим сбои  в работе  или выход из строя средств связи и вспомогательных средств, в настоящем Договоре относятся также: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t>- длительные радиопомехи, вызванные действиями уполномоченных специальных государственных служб;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6.3</w:t>
      </w:r>
      <w:r w:rsidRPr="00F2252B">
        <w:rPr>
          <w:rFonts w:ascii="Bookman Old Style" w:hAnsi="Bookman Old Style" w:cs="Bookman Old Style"/>
          <w:sz w:val="18"/>
          <w:szCs w:val="18"/>
        </w:rPr>
        <w:t>.К обстоятельствам непреодолимой силы в связи с исполнением «Обществом» своих обязательств по настоящему  Договору также относятся:</w:t>
      </w:r>
    </w:p>
    <w:p w:rsidR="003017E3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t>- издание органами государственной власти Российской Федерации (в том числе органами надзора в области  связи, органами пожарного надзора, иными контрольно-надзорными органами) и Санкт-Петербурга, а также органами  местного самоуправления нормативных актов, затрудняющих или делающих невозможным надлежащее исполнение сторонами своих обязательств по настоящему Договору (в том числе изменение  правил сертификации, смена частот и т.п.);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6"/>
          <w:szCs w:val="16"/>
        </w:rPr>
      </w:pPr>
      <w:r w:rsidRPr="00F2252B">
        <w:rPr>
          <w:rFonts w:ascii="Bookman Old Style" w:hAnsi="Bookman Old Style" w:cs="Bookman Old Style"/>
          <w:sz w:val="18"/>
          <w:szCs w:val="18"/>
        </w:rPr>
        <w:t>- принятие решений и осуществление действий судебными или иными  правоохранительными органами,  а</w:t>
      </w:r>
    </w:p>
    <w:p w:rsidR="003017E3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t>также иные события, находящиеся вне разумного контроля сторон затрудняющих, делающих невозможным или препятствующих надлежащему выполнению сторонами своих обязательств по настоящему Договору;</w:t>
      </w:r>
    </w:p>
    <w:p w:rsidR="003017E3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6.4</w:t>
      </w:r>
      <w:r w:rsidRPr="00F2252B">
        <w:rPr>
          <w:rFonts w:ascii="Bookman Old Style" w:hAnsi="Bookman Old Style" w:cs="Bookman Old Style"/>
          <w:sz w:val="18"/>
          <w:szCs w:val="18"/>
        </w:rPr>
        <w:t>. Сторона, которой стало известно о наступлении обстоятельств непреодолимой силы, обязана в течение  3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 w:rsidRPr="00F2252B">
        <w:rPr>
          <w:rFonts w:ascii="Bookman Old Style" w:hAnsi="Bookman Old Style" w:cs="Bookman Old Style"/>
          <w:sz w:val="18"/>
          <w:szCs w:val="18"/>
        </w:rPr>
        <w:t>(трёх) дней поставить об этом в известность другую сторону в письменной форме. Не уведомление или несвоевременное уведомление другой стороны о наступлении обстоятельств непреодолимой силы лишает сторону  права ссылаться на указанные обстоятельства.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6.5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. Если стороны не исполнили своих обязательств в надлежащие сроки вследствие действия непреодолимой силы, то указанные сроки считаются продлёнными на время действия непреодолимой силы. </w:t>
      </w:r>
    </w:p>
    <w:p w:rsidR="003017E3" w:rsidRPr="00F2252B" w:rsidRDefault="003017E3" w:rsidP="004837F2">
      <w:pPr>
        <w:pStyle w:val="2"/>
        <w:ind w:left="0" w:firstLine="0"/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6.6</w:t>
      </w:r>
      <w:r w:rsidRPr="00F2252B">
        <w:rPr>
          <w:rFonts w:ascii="Bookman Old Style" w:hAnsi="Bookman Old Style" w:cs="Bookman Old Style"/>
          <w:sz w:val="18"/>
          <w:szCs w:val="18"/>
        </w:rPr>
        <w:t>. В случае продолжения обстоятельств непреодолимой силы свыше 1 (одного) месяца, сторона, утратившая в связи с этим интерес к настоящему Договору, вправе в одностороннем порядке расторгнуть настоящий Договор, направив соответствующее уведомление другой стороне.  Договор  считается расторгнутым с момента получения стороной указанного уведомления.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>7. СРОК ДЕЙСТВИЯ ДОГОВОРА</w:t>
      </w:r>
      <w:r>
        <w:rPr>
          <w:rFonts w:ascii="Bookman Old Style" w:hAnsi="Bookman Old Style" w:cs="Bookman Old Style"/>
          <w:b/>
          <w:bCs/>
          <w:sz w:val="18"/>
          <w:szCs w:val="18"/>
        </w:rPr>
        <w:t>.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</w:t>
      </w:r>
    </w:p>
    <w:p w:rsidR="003017E3" w:rsidRPr="00F2252B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Pr="002A6DD1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58647A">
        <w:rPr>
          <w:rFonts w:ascii="Bookman Old Style" w:hAnsi="Bookman Old Style" w:cs="Bookman Old Style"/>
          <w:sz w:val="18"/>
          <w:szCs w:val="18"/>
        </w:rPr>
        <w:t xml:space="preserve">7.1. Настоящий Договор </w:t>
      </w:r>
      <w:r w:rsidRPr="004333D0">
        <w:rPr>
          <w:rFonts w:ascii="Bookman Old Style" w:hAnsi="Bookman Old Style" w:cs="Bookman Old Style"/>
          <w:sz w:val="18"/>
          <w:szCs w:val="18"/>
        </w:rPr>
        <w:t>начинает</w:t>
      </w:r>
      <w:r w:rsidRPr="004333D0">
        <w:rPr>
          <w:rFonts w:ascii="Bookman Old Style" w:hAnsi="Bookman Old Style" w:cs="Bookman Old Style"/>
          <w:color w:val="E36C0A"/>
          <w:sz w:val="18"/>
          <w:szCs w:val="18"/>
        </w:rPr>
        <w:t xml:space="preserve"> </w:t>
      </w:r>
      <w:r w:rsidRPr="004333D0">
        <w:rPr>
          <w:rFonts w:ascii="Bookman Old Style" w:hAnsi="Bookman Old Style" w:cs="Bookman Old Style"/>
          <w:sz w:val="18"/>
          <w:szCs w:val="18"/>
        </w:rPr>
        <w:t>действовать с даты его заключения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4333D0">
        <w:rPr>
          <w:rFonts w:ascii="Bookman Old Style" w:hAnsi="Bookman Old Style" w:cs="Bookman Old Style"/>
          <w:sz w:val="18"/>
          <w:szCs w:val="18"/>
        </w:rPr>
        <w:t>и</w:t>
      </w:r>
      <w:r w:rsidRPr="0058647A">
        <w:rPr>
          <w:rFonts w:ascii="Bookman Old Style" w:hAnsi="Bookman Old Style" w:cs="Bookman Old Style"/>
          <w:sz w:val="18"/>
          <w:szCs w:val="18"/>
        </w:rPr>
        <w:t xml:space="preserve"> действует в течении </w:t>
      </w:r>
      <w:r w:rsidRPr="002A6DD1">
        <w:rPr>
          <w:rFonts w:ascii="Bookman Old Style" w:hAnsi="Bookman Old Style" w:cs="Bookman Old Style"/>
          <w:sz w:val="18"/>
          <w:szCs w:val="18"/>
        </w:rPr>
        <w:t>24 (двадцати четырех) месяцев.</w:t>
      </w:r>
    </w:p>
    <w:p w:rsidR="003017E3" w:rsidRPr="00630ED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30ED3">
        <w:rPr>
          <w:rFonts w:ascii="Bookman Old Style" w:hAnsi="Bookman Old Style" w:cs="Bookman Old Style"/>
          <w:sz w:val="18"/>
          <w:szCs w:val="18"/>
        </w:rPr>
        <w:t>7.2. Если не одна из Сторон за 30 (тридцать) дней до окончания срока действия договора не уведомит другую Сторону в письменной форме о намерении его расторгнуть, договор пролонгируется на тот же срок. Правила пролонгации настоящего договора действует неограниченное количество раз</w:t>
      </w:r>
      <w:r>
        <w:rPr>
          <w:rFonts w:ascii="Bookman Old Style" w:hAnsi="Bookman Old Style" w:cs="Bookman Old Style"/>
          <w:sz w:val="18"/>
          <w:szCs w:val="18"/>
        </w:rPr>
        <w:t>.</w:t>
      </w:r>
    </w:p>
    <w:p w:rsidR="003017E3" w:rsidRPr="00C016AC" w:rsidRDefault="003017E3" w:rsidP="004837F2">
      <w:pPr>
        <w:jc w:val="both"/>
        <w:rPr>
          <w:rFonts w:ascii="Bookman Old Style" w:hAnsi="Bookman Old Style" w:cs="Bookman Old Style"/>
          <w:color w:val="0000FF"/>
          <w:sz w:val="18"/>
          <w:szCs w:val="18"/>
        </w:rPr>
      </w:pPr>
      <w:r w:rsidRPr="0058647A">
        <w:rPr>
          <w:rFonts w:ascii="Bookman Old Style" w:hAnsi="Bookman Old Style" w:cs="Bookman Old Style"/>
          <w:sz w:val="18"/>
          <w:szCs w:val="18"/>
        </w:rPr>
        <w:t xml:space="preserve">7.3. «Договор» может быть расторгнут по инициативе одной из Сторон. При этом заинтересованная Сторона, не менее чем за 30 (тридцать) календарных дней </w:t>
      </w:r>
      <w:r w:rsidRPr="002A6DD1">
        <w:rPr>
          <w:rFonts w:ascii="Bookman Old Style" w:hAnsi="Bookman Old Style" w:cs="Bookman Old Style"/>
          <w:sz w:val="18"/>
          <w:szCs w:val="18"/>
        </w:rPr>
        <w:t>письменно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58647A">
        <w:rPr>
          <w:rFonts w:ascii="Bookman Old Style" w:hAnsi="Bookman Old Style" w:cs="Bookman Old Style"/>
          <w:sz w:val="18"/>
          <w:szCs w:val="18"/>
        </w:rPr>
        <w:t>уведомляет о досрочном расторжении Договора другую Сторону</w:t>
      </w:r>
      <w:r>
        <w:rPr>
          <w:rFonts w:ascii="Bookman Old Style" w:hAnsi="Bookman Old Style" w:cs="Bookman Old Style"/>
          <w:sz w:val="18"/>
          <w:szCs w:val="18"/>
        </w:rPr>
        <w:t xml:space="preserve"> по электронной почте.</w:t>
      </w:r>
      <w:r w:rsidRPr="0058647A">
        <w:rPr>
          <w:rFonts w:ascii="Bookman Old Style" w:hAnsi="Bookman Old Style" w:cs="Bookman Old Style"/>
          <w:sz w:val="18"/>
          <w:szCs w:val="18"/>
        </w:rPr>
        <w:t xml:space="preserve">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58647A">
        <w:rPr>
          <w:rFonts w:ascii="Bookman Old Style" w:hAnsi="Bookman Old Style" w:cs="Bookman Old Style"/>
          <w:sz w:val="18"/>
          <w:szCs w:val="18"/>
        </w:rPr>
        <w:t>7.4. При расторжении Договора по инициативе одной из Сторон подлежат оплате фактически оказанные Обществом услуги и понесённые им расходы.</w:t>
      </w:r>
    </w:p>
    <w:p w:rsidR="003017E3" w:rsidRPr="0058647A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</w:p>
    <w:p w:rsidR="003017E3" w:rsidRDefault="003017E3" w:rsidP="00650527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>
        <w:rPr>
          <w:rFonts w:ascii="Bookman Old Style" w:hAnsi="Bookman Old Style" w:cs="Bookman Old Style"/>
          <w:b/>
          <w:bCs/>
          <w:sz w:val="18"/>
          <w:szCs w:val="18"/>
        </w:rPr>
        <w:t>8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. </w:t>
      </w:r>
      <w:r>
        <w:rPr>
          <w:rFonts w:ascii="Bookman Old Style" w:hAnsi="Bookman Old Style" w:cs="Bookman Old Style"/>
          <w:b/>
          <w:bCs/>
          <w:sz w:val="18"/>
          <w:szCs w:val="18"/>
        </w:rPr>
        <w:t>ОСОБЫЕ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УСЛОВИЯ</w:t>
      </w:r>
      <w:r>
        <w:rPr>
          <w:rFonts w:ascii="Bookman Old Style" w:hAnsi="Bookman Old Style" w:cs="Bookman Old Style"/>
          <w:b/>
          <w:bCs/>
          <w:sz w:val="18"/>
          <w:szCs w:val="18"/>
        </w:rPr>
        <w:t>.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</w:t>
      </w:r>
    </w:p>
    <w:p w:rsidR="003017E3" w:rsidRDefault="003017E3" w:rsidP="00650527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Pr="00441F84" w:rsidRDefault="003017E3" w:rsidP="00650527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 w:rsidRPr="00441F84">
        <w:rPr>
          <w:rFonts w:ascii="Bookman Old Style" w:hAnsi="Bookman Old Style" w:cs="Bookman Old Style"/>
          <w:b/>
          <w:bCs/>
          <w:sz w:val="18"/>
          <w:szCs w:val="18"/>
        </w:rPr>
        <w:t xml:space="preserve">8.1. Передача оборудования во временное пользование: </w:t>
      </w:r>
    </w:p>
    <w:p w:rsidR="003017E3" w:rsidRPr="00FD1AE0" w:rsidRDefault="003017E3" w:rsidP="00650527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8.1.1. </w:t>
      </w:r>
      <w:r w:rsidR="000A3531" w:rsidRPr="00FD1AE0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 xml:space="preserve">По соглашению Сторон объект может быть оборудован Комплексом за счёт «Общества». При этом оборудование целиком или частично передается Клиенту в пользование на срок действия Договора. В этом случаи Договор не может быть расторгнут ранее срока, Указанного в пункте 7.1. Договора. В случае досрочного расторжения Договора клиент обязан возместить обществу фактически понесенные им совокупные расходы, связанные с </w:t>
      </w:r>
      <w:r w:rsidR="00442444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 xml:space="preserve">проведением работ по </w:t>
      </w:r>
      <w:r w:rsidR="000A3531" w:rsidRPr="00FD1AE0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>оборудовани</w:t>
      </w:r>
      <w:r w:rsidR="00442444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>ю</w:t>
      </w:r>
      <w:r w:rsidR="000A3531" w:rsidRPr="00FD1AE0">
        <w:rPr>
          <w:rStyle w:val="af8"/>
          <w:rFonts w:ascii="Bookman Old Style" w:hAnsi="Bookman Old Style"/>
          <w:i w:val="0"/>
          <w:sz w:val="18"/>
          <w:szCs w:val="18"/>
          <w:shd w:val="clear" w:color="auto" w:fill="FFFFFF"/>
        </w:rPr>
        <w:t xml:space="preserve"> Объекта Комплексом из расчета 1000 рублей за каждый месяц оставшийся до истечения срока, указанного в пункте 7.1. Договора.</w:t>
      </w:r>
      <w:r w:rsidRPr="00FD1AE0">
        <w:rPr>
          <w:rFonts w:ascii="Bookman Old Style" w:hAnsi="Bookman Old Style" w:cs="Bookman Old Style"/>
          <w:sz w:val="18"/>
          <w:szCs w:val="18"/>
        </w:rPr>
        <w:t xml:space="preserve"> Оборудование передается Клиенту по Акту (Приложение № 4).</w:t>
      </w:r>
    </w:p>
    <w:p w:rsidR="003017E3" w:rsidRPr="0067564A" w:rsidRDefault="003017E3" w:rsidP="00650527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 xml:space="preserve">8.1.2. 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В случае расторжения </w:t>
      </w:r>
      <w:r>
        <w:rPr>
          <w:rFonts w:ascii="Bookman Old Style" w:hAnsi="Bookman Old Style" w:cs="Bookman Old Style"/>
          <w:sz w:val="18"/>
          <w:szCs w:val="18"/>
        </w:rPr>
        <w:t>Д</w:t>
      </w:r>
      <w:r w:rsidRPr="0067564A">
        <w:rPr>
          <w:rFonts w:ascii="Bookman Old Style" w:hAnsi="Bookman Old Style" w:cs="Bookman Old Style"/>
          <w:sz w:val="18"/>
          <w:szCs w:val="18"/>
        </w:rPr>
        <w:t>оговора «Общество»</w:t>
      </w:r>
      <w:r w:rsidR="00527CF1">
        <w:rPr>
          <w:rFonts w:ascii="Bookman Old Style" w:hAnsi="Bookman Old Style" w:cs="Bookman Old Style"/>
          <w:sz w:val="18"/>
          <w:szCs w:val="18"/>
        </w:rPr>
        <w:t>,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 собственными силами и за свой счёт</w:t>
      </w:r>
      <w:r w:rsidR="00527CF1">
        <w:rPr>
          <w:rFonts w:ascii="Bookman Old Style" w:hAnsi="Bookman Old Style" w:cs="Bookman Old Style"/>
          <w:sz w:val="18"/>
          <w:szCs w:val="18"/>
        </w:rPr>
        <w:t>, осуществляет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 демонтаж переданного</w:t>
      </w:r>
      <w:r w:rsidR="00527CF1">
        <w:rPr>
          <w:rFonts w:ascii="Bookman Old Style" w:hAnsi="Bookman Old Style" w:cs="Bookman Old Style"/>
          <w:sz w:val="18"/>
          <w:szCs w:val="18"/>
        </w:rPr>
        <w:t xml:space="preserve"> ранее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 в пользование оборудования «Комплекса», установленного на объекте, с которым расторгается договор на охрану, при этом стороны подписывают акт демонтажа оборудования «Комплекса» в двух экземплярах из расчёта по одному экземпляру для каждой из сторон.</w:t>
      </w:r>
      <w:r>
        <w:rPr>
          <w:rFonts w:ascii="Bookman Old Style" w:hAnsi="Bookman Old Style" w:cs="Bookman Old Style"/>
          <w:sz w:val="18"/>
          <w:szCs w:val="18"/>
        </w:rPr>
        <w:t xml:space="preserve"> Клиент обязан 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не менее чем за 5(пять) рабочих дней, в письменном виде оповещать «Общество», о намерении расторгнуть договор по какому-либо объекту охраны, указанному в Приложении №1 к настоящему Договору, а также при этом обеспечить, в согласованный сторонами срок, доступ на объект представителей «Общества» с целью демонтажа последним переданного по акту в пользование «Клиенту» «Комплекса».          </w:t>
      </w:r>
    </w:p>
    <w:p w:rsidR="003017E3" w:rsidRPr="0067564A" w:rsidRDefault="003017E3" w:rsidP="00650527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8.1.3.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 В случае невозможности «Клиентом» вернуть «Обществу» переданное последним по акту в пользование оборудование «Комплекса» в полном объёме и исправном состоянии, «Клиент» обязан возместить «Обществу» убытки путём оплаты стоимости недостающего или неисправного оборудования «Комплекса» по цене указанной в акте приёма – передачи оборудования во временное пользование («Приложение №</w:t>
      </w:r>
      <w:r>
        <w:rPr>
          <w:rFonts w:ascii="Bookman Old Style" w:hAnsi="Bookman Old Style" w:cs="Bookman Old Style"/>
          <w:sz w:val="18"/>
          <w:szCs w:val="18"/>
        </w:rPr>
        <w:t xml:space="preserve"> 4</w:t>
      </w:r>
      <w:r w:rsidRPr="0067564A">
        <w:rPr>
          <w:rFonts w:ascii="Bookman Old Style" w:hAnsi="Bookman Old Style" w:cs="Bookman Old Style"/>
          <w:sz w:val="18"/>
          <w:szCs w:val="18"/>
        </w:rPr>
        <w:t xml:space="preserve">» к  </w:t>
      </w:r>
      <w:r>
        <w:rPr>
          <w:rFonts w:ascii="Bookman Old Style" w:hAnsi="Bookman Old Style" w:cs="Bookman Old Style"/>
          <w:sz w:val="18"/>
          <w:szCs w:val="18"/>
        </w:rPr>
        <w:t>Д</w:t>
      </w:r>
      <w:r w:rsidRPr="0067564A">
        <w:rPr>
          <w:rFonts w:ascii="Bookman Old Style" w:hAnsi="Bookman Old Style" w:cs="Bookman Old Style"/>
          <w:sz w:val="18"/>
          <w:szCs w:val="18"/>
        </w:rPr>
        <w:t>оговору).</w:t>
      </w:r>
    </w:p>
    <w:p w:rsidR="003017E3" w:rsidRPr="007B2A79" w:rsidRDefault="00325B67" w:rsidP="00650527">
      <w:pPr>
        <w:rPr>
          <w:rFonts w:ascii="Bookman Old Style" w:hAnsi="Bookman Old Style" w:cs="Arial"/>
          <w:b/>
          <w:sz w:val="18"/>
          <w:szCs w:val="18"/>
          <w:shd w:val="clear" w:color="auto" w:fill="FFFFFF"/>
        </w:rPr>
      </w:pPr>
      <w:r w:rsidRPr="007B2A79">
        <w:rPr>
          <w:rFonts w:ascii="Bookman Old Style" w:hAnsi="Bookman Old Style" w:cs="Arial"/>
          <w:b/>
          <w:sz w:val="18"/>
          <w:szCs w:val="18"/>
          <w:shd w:val="clear" w:color="auto" w:fill="FFFFFF"/>
        </w:rPr>
        <w:t>8.2</w:t>
      </w:r>
      <w:r w:rsidR="003017E3" w:rsidRPr="007B2A79">
        <w:rPr>
          <w:rFonts w:ascii="Bookman Old Style" w:hAnsi="Bookman Old Style" w:cs="Arial"/>
          <w:b/>
          <w:sz w:val="18"/>
          <w:szCs w:val="18"/>
          <w:shd w:val="clear" w:color="auto" w:fill="FFFFFF"/>
        </w:rPr>
        <w:t>. Сервисное обслуживание Комплекса.</w:t>
      </w:r>
    </w:p>
    <w:p w:rsidR="003017E3" w:rsidRPr="00F7560E" w:rsidRDefault="00325B67" w:rsidP="00650527">
      <w:pPr>
        <w:rPr>
          <w:rFonts w:ascii="Bookman Old Style" w:hAnsi="Bookman Old Style" w:cs="Bookman Old Style"/>
          <w:sz w:val="18"/>
          <w:szCs w:val="18"/>
        </w:rPr>
      </w:pPr>
      <w:r w:rsidRPr="007B2A79">
        <w:rPr>
          <w:rFonts w:ascii="Bookman Old Style" w:hAnsi="Bookman Old Style" w:cs="Arial"/>
          <w:sz w:val="18"/>
          <w:szCs w:val="18"/>
          <w:shd w:val="clear" w:color="auto" w:fill="FFFFFF"/>
        </w:rPr>
        <w:t>8.2</w:t>
      </w:r>
      <w:r w:rsidR="003017E3" w:rsidRPr="007B2A79">
        <w:rPr>
          <w:rFonts w:ascii="Bookman Old Style" w:hAnsi="Bookman Old Style" w:cs="Arial"/>
          <w:sz w:val="18"/>
          <w:szCs w:val="18"/>
          <w:shd w:val="clear" w:color="auto" w:fill="FFFFFF"/>
        </w:rPr>
        <w:t>.1. По соглашению Сторон, Общество может взять на себя обязательства Монтажной организации в части</w:t>
      </w:r>
      <w:r w:rsidR="003017E3">
        <w:rPr>
          <w:rFonts w:ascii="Bookman Old Style" w:hAnsi="Bookman Old Style" w:cs="Arial"/>
          <w:sz w:val="18"/>
          <w:szCs w:val="18"/>
          <w:shd w:val="clear" w:color="auto" w:fill="FFFFFF"/>
        </w:rPr>
        <w:t xml:space="preserve"> Сервисного обслуживания Комплекса.</w:t>
      </w:r>
      <w:r w:rsidR="003017E3" w:rsidRPr="003A1710">
        <w:rPr>
          <w:rFonts w:ascii="Bookman Old Style" w:hAnsi="Bookman Old Style" w:cs="Arial"/>
          <w:sz w:val="18"/>
          <w:szCs w:val="18"/>
          <w:shd w:val="clear" w:color="auto" w:fill="FFFFFF"/>
        </w:rPr>
        <w:t xml:space="preserve"> </w:t>
      </w:r>
      <w:r w:rsidR="003017E3">
        <w:rPr>
          <w:rFonts w:ascii="Bookman Old Style" w:hAnsi="Bookman Old Style" w:cs="Arial"/>
          <w:sz w:val="18"/>
          <w:szCs w:val="18"/>
          <w:shd w:val="clear" w:color="auto" w:fill="FFFFFF"/>
        </w:rPr>
        <w:t xml:space="preserve">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>
        <w:rPr>
          <w:rFonts w:ascii="Bookman Old Style" w:hAnsi="Bookman Old Style" w:cs="Bookman Old Style"/>
          <w:b/>
          <w:bCs/>
          <w:sz w:val="18"/>
          <w:szCs w:val="18"/>
        </w:rPr>
        <w:t>9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>. ПРОЧИЕ УСЛОВИЯ</w:t>
      </w:r>
      <w:r>
        <w:rPr>
          <w:rFonts w:ascii="Bookman Old Style" w:hAnsi="Bookman Old Style" w:cs="Bookman Old Style"/>
          <w:b/>
          <w:bCs/>
          <w:sz w:val="18"/>
          <w:szCs w:val="18"/>
        </w:rPr>
        <w:t>.</w:t>
      </w: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</w:t>
      </w:r>
    </w:p>
    <w:p w:rsidR="003017E3" w:rsidRPr="0048797C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630ED3">
        <w:rPr>
          <w:rFonts w:ascii="Bookman Old Style" w:hAnsi="Bookman Old Style" w:cs="Bookman Old Style"/>
          <w:sz w:val="18"/>
          <w:szCs w:val="18"/>
        </w:rPr>
        <w:lastRenderedPageBreak/>
        <w:t>9.1. Условия Договора в период исполнения могут быть изменены только по письменному согласованию сто</w:t>
      </w:r>
      <w:r w:rsidRPr="0048797C">
        <w:rPr>
          <w:rFonts w:ascii="Bookman Old Style" w:hAnsi="Bookman Old Style" w:cs="Bookman Old Style"/>
          <w:sz w:val="18"/>
          <w:szCs w:val="18"/>
        </w:rPr>
        <w:t>рон. Изменения и дополнения оформляются дополнительными соглашениями, подписанными обеими сторонами.</w:t>
      </w:r>
    </w:p>
    <w:p w:rsidR="003017E3" w:rsidRPr="0048797C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9</w:t>
      </w:r>
      <w:r w:rsidRPr="0048797C">
        <w:rPr>
          <w:rFonts w:ascii="Bookman Old Style" w:hAnsi="Bookman Old Style" w:cs="Bookman Old Style"/>
          <w:sz w:val="18"/>
          <w:szCs w:val="18"/>
        </w:rPr>
        <w:t>.2. Во всём ином, не урегулированном настоящим Договором, применяются нормы действующего гражданского права Российской Федерации.</w:t>
      </w:r>
    </w:p>
    <w:p w:rsidR="003017E3" w:rsidRPr="0048797C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9</w:t>
      </w:r>
      <w:r w:rsidRPr="0048797C">
        <w:rPr>
          <w:rFonts w:ascii="Bookman Old Style" w:hAnsi="Bookman Old Style" w:cs="Bookman Old Style"/>
          <w:sz w:val="18"/>
          <w:szCs w:val="18"/>
        </w:rPr>
        <w:t>.3. В случае возникновения спора между сторонами, спор подлежит рассм</w:t>
      </w:r>
      <w:r>
        <w:rPr>
          <w:rFonts w:ascii="Bookman Old Style" w:hAnsi="Bookman Old Style" w:cs="Bookman Old Style"/>
          <w:sz w:val="18"/>
          <w:szCs w:val="18"/>
        </w:rPr>
        <w:t xml:space="preserve">отрению в Арбитражном суде </w:t>
      </w:r>
      <w:r w:rsidRPr="0048797C">
        <w:rPr>
          <w:rFonts w:ascii="Bookman Old Style" w:hAnsi="Bookman Old Style" w:cs="Bookman Old Style"/>
          <w:sz w:val="18"/>
          <w:szCs w:val="18"/>
        </w:rPr>
        <w:t>Санкт-Петербурга и Ленинградской области.</w:t>
      </w:r>
    </w:p>
    <w:p w:rsidR="003017E3" w:rsidRPr="0048797C" w:rsidRDefault="003017E3" w:rsidP="004837F2">
      <w:pPr>
        <w:jc w:val="both"/>
        <w:rPr>
          <w:rFonts w:ascii="Bookman Old Style" w:hAnsi="Bookman Old Style" w:cs="Bookman Old Style"/>
          <w:sz w:val="18"/>
          <w:szCs w:val="18"/>
        </w:rPr>
      </w:pPr>
      <w:r>
        <w:rPr>
          <w:rFonts w:ascii="Bookman Old Style" w:hAnsi="Bookman Old Style" w:cs="Bookman Old Style"/>
          <w:sz w:val="18"/>
          <w:szCs w:val="18"/>
        </w:rPr>
        <w:t>9</w:t>
      </w:r>
      <w:r w:rsidRPr="0048797C">
        <w:rPr>
          <w:rFonts w:ascii="Bookman Old Style" w:hAnsi="Bookman Old Style" w:cs="Bookman Old Style"/>
          <w:sz w:val="18"/>
          <w:szCs w:val="18"/>
        </w:rPr>
        <w:t>.4. Сторонами не разглашаются третьим лицам сведения</w:t>
      </w:r>
      <w:r>
        <w:rPr>
          <w:rFonts w:ascii="Bookman Old Style" w:hAnsi="Bookman Old Style" w:cs="Bookman Old Style"/>
          <w:sz w:val="18"/>
          <w:szCs w:val="18"/>
        </w:rPr>
        <w:t>,</w:t>
      </w:r>
      <w:r w:rsidRPr="0048797C">
        <w:rPr>
          <w:rFonts w:ascii="Bookman Old Style" w:hAnsi="Bookman Old Style" w:cs="Bookman Old Style"/>
          <w:sz w:val="18"/>
          <w:szCs w:val="18"/>
        </w:rPr>
        <w:t xml:space="preserve"> являющиеся служебной и коммерческой тайной, в том числе информация о принципах работы охраны, а также построения и составе «Комплекса», пароли и коды пользователей.            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18"/>
          <w:szCs w:val="18"/>
        </w:rPr>
        <w:t>9</w:t>
      </w:r>
      <w:r w:rsidRPr="0048797C">
        <w:rPr>
          <w:rFonts w:ascii="Bookman Old Style" w:hAnsi="Bookman Old Style" w:cs="Bookman Old Style"/>
          <w:sz w:val="18"/>
          <w:szCs w:val="18"/>
        </w:rPr>
        <w:t>.5. В случае, если какой- либо из пунктов настоящего Договора противоречит Закону, Договор в целом  считать действительным за исключением этого пункта</w:t>
      </w:r>
      <w:r w:rsidRPr="007D3C5C">
        <w:rPr>
          <w:rFonts w:ascii="Bookman Old Style" w:hAnsi="Bookman Old Style" w:cs="Bookman Old Style"/>
          <w:sz w:val="20"/>
          <w:szCs w:val="20"/>
        </w:rPr>
        <w:t xml:space="preserve">. 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b/>
          <w:color w:val="FF0000"/>
          <w:sz w:val="20"/>
          <w:szCs w:val="20"/>
        </w:rPr>
      </w:pPr>
    </w:p>
    <w:p w:rsidR="003017E3" w:rsidRPr="00D97F91" w:rsidRDefault="003017E3" w:rsidP="004837F2">
      <w:pPr>
        <w:jc w:val="both"/>
        <w:rPr>
          <w:rFonts w:ascii="Bookman Old Style" w:hAnsi="Bookman Old Style" w:cs="Bookman Old Style"/>
          <w:b/>
          <w:sz w:val="20"/>
          <w:szCs w:val="20"/>
        </w:rPr>
      </w:pPr>
      <w:r w:rsidRPr="00D97F91">
        <w:rPr>
          <w:rFonts w:ascii="Bookman Old Style" w:hAnsi="Bookman Old Style" w:cs="Bookman Old Style"/>
          <w:b/>
          <w:sz w:val="20"/>
          <w:szCs w:val="20"/>
        </w:rPr>
        <w:t>10. Заключительные положения.</w:t>
      </w:r>
    </w:p>
    <w:p w:rsidR="003017E3" w:rsidRPr="00D97F91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  <w:r w:rsidRPr="00D97F91">
        <w:rPr>
          <w:rFonts w:ascii="Bookman Old Style" w:hAnsi="Bookman Old Style" w:cs="Bookman Old Style"/>
          <w:sz w:val="20"/>
          <w:szCs w:val="20"/>
        </w:rPr>
        <w:t>10.1. Настоящий договор составлен на (пяти) 5 листах, в двух экземплярах по одному для каждой из сторон имеющих одинаковую юридическую силу.</w:t>
      </w:r>
    </w:p>
    <w:p w:rsidR="003017E3" w:rsidRPr="00D97F91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  <w:r w:rsidRPr="00D97F91">
        <w:rPr>
          <w:rFonts w:ascii="Bookman Old Style" w:hAnsi="Bookman Old Style" w:cs="Bookman Old Style"/>
          <w:sz w:val="20"/>
          <w:szCs w:val="20"/>
        </w:rPr>
        <w:t>10.2. Приложение №1 «Список объектов, перечень услуг и тарифов на обслуживание»</w:t>
      </w:r>
    </w:p>
    <w:p w:rsidR="003017E3" w:rsidRPr="00D97F91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  <w:r w:rsidRPr="00D97F91">
        <w:rPr>
          <w:rFonts w:ascii="Bookman Old Style" w:hAnsi="Bookman Old Style" w:cs="Bookman Old Style"/>
          <w:sz w:val="20"/>
          <w:szCs w:val="20"/>
        </w:rPr>
        <w:t xml:space="preserve">         Приложение №2 «Порядок реагирования»</w:t>
      </w:r>
    </w:p>
    <w:p w:rsidR="003017E3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 xml:space="preserve">         Приложение №</w:t>
      </w:r>
      <w:r w:rsidRPr="00D97F91">
        <w:rPr>
          <w:rFonts w:ascii="Bookman Old Style" w:hAnsi="Bookman Old Style" w:cs="Bookman Old Style"/>
          <w:sz w:val="20"/>
          <w:szCs w:val="20"/>
        </w:rPr>
        <w:t>3 «Порядок и условия предоставления услуги».</w:t>
      </w:r>
    </w:p>
    <w:p w:rsidR="003017E3" w:rsidRDefault="003017E3" w:rsidP="00F863F8">
      <w:pPr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 xml:space="preserve">         Приложение №4</w:t>
      </w:r>
      <w:r w:rsidRPr="00D97F91">
        <w:rPr>
          <w:rFonts w:ascii="Bookman Old Style" w:hAnsi="Bookman Old Style" w:cs="Bookman Old Style"/>
          <w:sz w:val="20"/>
          <w:szCs w:val="20"/>
        </w:rPr>
        <w:t xml:space="preserve"> «</w:t>
      </w:r>
      <w:r w:rsidRPr="0067564A">
        <w:rPr>
          <w:rFonts w:ascii="Bookman Old Style" w:hAnsi="Bookman Old Style" w:cs="Bookman Old Style"/>
          <w:sz w:val="18"/>
          <w:szCs w:val="18"/>
        </w:rPr>
        <w:t>Акт приёма – передачи оборудования во временное пользование</w:t>
      </w:r>
      <w:r w:rsidRPr="00D97F91">
        <w:rPr>
          <w:rFonts w:ascii="Bookman Old Style" w:hAnsi="Bookman Old Style" w:cs="Bookman Old Style"/>
          <w:sz w:val="20"/>
          <w:szCs w:val="20"/>
        </w:rPr>
        <w:t xml:space="preserve">» </w:t>
      </w:r>
      <w:r>
        <w:rPr>
          <w:rFonts w:ascii="Bookman Old Style" w:hAnsi="Bookman Old Style" w:cs="Bookman Old Style"/>
          <w:sz w:val="20"/>
          <w:szCs w:val="20"/>
        </w:rPr>
        <w:t>(Образец).</w:t>
      </w:r>
    </w:p>
    <w:p w:rsidR="000A3531" w:rsidRDefault="003017E3" w:rsidP="00F863F8">
      <w:pPr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 xml:space="preserve">         Приложение №5</w:t>
      </w:r>
      <w:r w:rsidRPr="00D97F91">
        <w:rPr>
          <w:rFonts w:ascii="Bookman Old Style" w:hAnsi="Bookman Old Style" w:cs="Bookman Old Style"/>
          <w:sz w:val="20"/>
          <w:szCs w:val="20"/>
        </w:rPr>
        <w:t xml:space="preserve"> «</w:t>
      </w:r>
      <w:r w:rsidR="005945D9">
        <w:rPr>
          <w:rFonts w:ascii="Bookman Old Style" w:hAnsi="Bookman Old Style" w:cs="Bookman Old Style"/>
          <w:sz w:val="18"/>
          <w:szCs w:val="18"/>
        </w:rPr>
        <w:t>Информационный лист объекта</w:t>
      </w:r>
      <w:r w:rsidRPr="00D97F91">
        <w:rPr>
          <w:rFonts w:ascii="Bookman Old Style" w:hAnsi="Bookman Old Style" w:cs="Bookman Old Style"/>
          <w:sz w:val="20"/>
          <w:szCs w:val="20"/>
        </w:rPr>
        <w:t>»</w:t>
      </w:r>
    </w:p>
    <w:p w:rsidR="003017E3" w:rsidRPr="00527CF1" w:rsidRDefault="00527CF1" w:rsidP="00F863F8">
      <w:pPr>
        <w:jc w:val="both"/>
        <w:rPr>
          <w:rFonts w:ascii="Bookman Old Style" w:hAnsi="Bookman Old Style" w:cs="Bookman Old Style"/>
          <w:sz w:val="20"/>
          <w:szCs w:val="20"/>
        </w:rPr>
      </w:pPr>
      <w:r w:rsidRPr="00BC57DD">
        <w:rPr>
          <w:rFonts w:ascii="Bookman Old Style" w:hAnsi="Bookman Old Style" w:cs="Bookman Old Style"/>
          <w:sz w:val="20"/>
          <w:szCs w:val="20"/>
        </w:rPr>
        <w:t xml:space="preserve">         </w:t>
      </w:r>
      <w:r>
        <w:rPr>
          <w:rFonts w:ascii="Bookman Old Style" w:hAnsi="Bookman Old Style" w:cs="Bookman Old Style"/>
          <w:sz w:val="20"/>
          <w:szCs w:val="20"/>
        </w:rPr>
        <w:t>Приложение №6 "Порядок возмещения ущерба"</w:t>
      </w:r>
    </w:p>
    <w:p w:rsidR="003017E3" w:rsidRPr="00D97F91" w:rsidRDefault="003017E3" w:rsidP="004837F2">
      <w:pPr>
        <w:jc w:val="both"/>
        <w:rPr>
          <w:rFonts w:ascii="Bookman Old Style" w:hAnsi="Bookman Old Style" w:cs="Bookman Old Style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/>
          <w:b/>
          <w:bCs/>
          <w:sz w:val="18"/>
          <w:szCs w:val="18"/>
        </w:rPr>
      </w:pPr>
    </w:p>
    <w:p w:rsidR="003017E3" w:rsidRPr="00F2252B" w:rsidRDefault="003017E3" w:rsidP="00857A5B">
      <w:pPr>
        <w:jc w:val="both"/>
        <w:rPr>
          <w:rFonts w:ascii="Bookman Old Style" w:hAnsi="Bookman Old Style" w:cs="Bookman Old Style"/>
          <w:b/>
          <w:bCs/>
          <w:sz w:val="18"/>
          <w:szCs w:val="18"/>
        </w:rPr>
      </w:pPr>
      <w:r>
        <w:rPr>
          <w:rFonts w:ascii="Bookman Old Style" w:hAnsi="Bookman Old Style"/>
          <w:b/>
          <w:bCs/>
          <w:sz w:val="18"/>
          <w:szCs w:val="18"/>
        </w:rPr>
        <w:t>11</w:t>
      </w:r>
      <w:r w:rsidRPr="00F2252B">
        <w:rPr>
          <w:rFonts w:ascii="Bookman Old Style" w:hAnsi="Bookman Old Style"/>
          <w:b/>
          <w:bCs/>
          <w:sz w:val="18"/>
          <w:szCs w:val="18"/>
        </w:rPr>
        <w:t xml:space="preserve">. РЕКВИЗИТЫ СТОРОН </w:t>
      </w:r>
    </w:p>
    <w:p w:rsidR="003017E3" w:rsidRPr="00180579" w:rsidRDefault="003017E3" w:rsidP="00857A5B">
      <w:pPr>
        <w:jc w:val="both"/>
        <w:rPr>
          <w:rFonts w:ascii="Bookman Old Style" w:hAnsi="Bookman Old Style" w:cs="Bookman Old Style"/>
          <w:b/>
          <w:bCs/>
          <w:sz w:val="20"/>
          <w:szCs w:val="20"/>
        </w:rPr>
      </w:pPr>
    </w:p>
    <w:p w:rsidR="003017E3" w:rsidRPr="00880F06" w:rsidRDefault="003017E3" w:rsidP="00857A5B">
      <w:pPr>
        <w:jc w:val="both"/>
        <w:rPr>
          <w:rFonts w:ascii="Bookman Old Style" w:hAnsi="Bookman Old Style"/>
          <w:b/>
          <w:bCs/>
          <w:sz w:val="16"/>
          <w:szCs w:val="16"/>
        </w:rPr>
      </w:pPr>
      <w:r w:rsidRPr="00F2252B">
        <w:rPr>
          <w:rFonts w:ascii="Bookman Old Style" w:hAnsi="Bookman Old Style" w:cs="Bookman Old Style"/>
          <w:b/>
          <w:bCs/>
          <w:sz w:val="18"/>
          <w:szCs w:val="18"/>
        </w:rPr>
        <w:t xml:space="preserve">       </w:t>
      </w:r>
      <w:r>
        <w:rPr>
          <w:rFonts w:ascii="Bookman Old Style" w:hAnsi="Bookman Old Style" w:cs="Bookman Old Style"/>
          <w:b/>
          <w:bCs/>
          <w:sz w:val="18"/>
          <w:szCs w:val="18"/>
        </w:rPr>
        <w:t xml:space="preserve">          </w:t>
      </w:r>
      <w:r w:rsidRPr="00880F06">
        <w:rPr>
          <w:rFonts w:ascii="Bookman Old Style" w:hAnsi="Bookman Old Style" w:cs="Bookman Old Style"/>
          <w:b/>
          <w:bCs/>
          <w:sz w:val="16"/>
          <w:szCs w:val="16"/>
        </w:rPr>
        <w:t>ОБЩЕСТВО:                                                                     КЛИЕНТ:</w:t>
      </w:r>
    </w:p>
    <w:p w:rsidR="003017E3" w:rsidRPr="00180579" w:rsidRDefault="00954E5F" w:rsidP="00857A5B">
      <w:pPr>
        <w:rPr>
          <w:rFonts w:ascii="Bookman Old Style" w:hAnsi="Bookman Old Style" w:cs="Bookman Old Style"/>
          <w:b/>
          <w:bCs/>
          <w:sz w:val="20"/>
          <w:szCs w:val="20"/>
        </w:rPr>
      </w:pPr>
      <w:r>
        <w:rPr>
          <w:noProof/>
        </w:rPr>
        <w:pict>
          <v:shape id="Text Box 35" o:spid="_x0000_s1027" type="#_x0000_t202" style="position:absolute;margin-left:18pt;margin-top:3pt;width:252pt;height:203.75pt;z-index:251654656;visibility:visible" stroked="f" strokecolor="blue">
            <v:textbox>
              <w:txbxContent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b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b/>
                      <w:sz w:val="18"/>
                      <w:szCs w:val="18"/>
                    </w:rPr>
                    <w:t>ООО  ЧОО  «ФОРСАД»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Юридический адрес: 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197198, г.</w:t>
                  </w:r>
                  <w:r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 </w:t>
                  </w: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Санкт-Петербург,</w:t>
                  </w:r>
                </w:p>
                <w:p w:rsidR="007B2A79" w:rsidRPr="006C3FD4" w:rsidRDefault="0054525B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Arial"/>
                      <w:sz w:val="18"/>
                      <w:szCs w:val="18"/>
                    </w:rPr>
                    <w:t>Малый пр. П.С.</w:t>
                  </w:r>
                  <w:r w:rsidR="007B2A79"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, дом 1</w:t>
                  </w:r>
                  <w:r>
                    <w:rPr>
                      <w:rFonts w:ascii="Bookman Old Style" w:hAnsi="Bookman Old Style" w:cs="Arial"/>
                      <w:sz w:val="18"/>
                      <w:szCs w:val="18"/>
                    </w:rPr>
                    <w:t>9</w:t>
                  </w:r>
                  <w:r w:rsidR="007B2A79"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, литер </w:t>
                  </w:r>
                  <w:r>
                    <w:rPr>
                      <w:rFonts w:ascii="Bookman Old Style" w:hAnsi="Bookman Old Style" w:cs="Arial"/>
                      <w:sz w:val="18"/>
                      <w:szCs w:val="18"/>
                    </w:rPr>
                    <w:t>А</w:t>
                  </w:r>
                  <w:r w:rsidR="007B2A79"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,</w:t>
                  </w:r>
                  <w:r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 пом. 9Н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ИНН     784 130 7226   КПП  781 301 001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Р /с 407 028 101 550 400 99 384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к/с   301 018 105 000 000 00 653    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Северо-Западный Банк </w:t>
                  </w:r>
                  <w:r w:rsidR="000D1DEF">
                    <w:rPr>
                      <w:rFonts w:ascii="Bookman Old Style" w:hAnsi="Bookman Old Style" w:cs="Arial"/>
                      <w:sz w:val="18"/>
                      <w:szCs w:val="18"/>
                    </w:rPr>
                    <w:t>П</w:t>
                  </w: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АО «Сбербанк России» 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 г. Санкт-Петербург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БИК 044 030 653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ОГРН   104 785 516 7865</w:t>
                  </w:r>
                </w:p>
                <w:p w:rsidR="00C9558D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Тел: 953-0-953/95</w:t>
                  </w:r>
                  <w:r w:rsidR="00C9558D">
                    <w:rPr>
                      <w:rFonts w:ascii="Bookman Old Style" w:hAnsi="Bookman Old Style" w:cs="Arial"/>
                      <w:sz w:val="18"/>
                      <w:szCs w:val="18"/>
                    </w:rPr>
                    <w:t>7</w:t>
                  </w: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-</w:t>
                  </w:r>
                  <w:r w:rsidR="00C9558D">
                    <w:rPr>
                      <w:rFonts w:ascii="Bookman Old Style" w:hAnsi="Bookman Old Style" w:cs="Arial"/>
                      <w:sz w:val="18"/>
                      <w:szCs w:val="18"/>
                    </w:rPr>
                    <w:t>8</w:t>
                  </w: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-9</w:t>
                  </w:r>
                  <w:r w:rsidR="00C9558D">
                    <w:rPr>
                      <w:rFonts w:ascii="Bookman Old Style" w:hAnsi="Bookman Old Style" w:cs="Arial"/>
                      <w:sz w:val="18"/>
                      <w:szCs w:val="18"/>
                    </w:rPr>
                    <w:t>57</w:t>
                  </w: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 </w:t>
                  </w:r>
                </w:p>
                <w:p w:rsidR="007B2A79" w:rsidRPr="00FA7045" w:rsidRDefault="00C9558D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Arial"/>
                      <w:sz w:val="18"/>
                      <w:szCs w:val="18"/>
                    </w:rPr>
                    <w:t>А</w:t>
                  </w:r>
                  <w:r w:rsidR="007B2A79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дрес электронной почты: </w:t>
                  </w:r>
                  <w:r w:rsidR="00F22079">
                    <w:rPr>
                      <w:rFonts w:ascii="Bookman Old Style" w:hAnsi="Bookman Old Style" w:cs="Arial"/>
                      <w:sz w:val="18"/>
                      <w:szCs w:val="18"/>
                    </w:rPr>
                    <w:t>9578957</w:t>
                  </w:r>
                  <w:r w:rsidR="00F22079" w:rsidRPr="00FA7045">
                    <w:rPr>
                      <w:rFonts w:ascii="Bookman Old Style" w:hAnsi="Bookman Old Style" w:cs="Arial"/>
                      <w:sz w:val="18"/>
                      <w:szCs w:val="18"/>
                    </w:rPr>
                    <w:t>@</w:t>
                  </w:r>
                  <w:r w:rsidR="00F22079">
                    <w:rPr>
                      <w:rFonts w:ascii="Bookman Old Style" w:hAnsi="Bookman Old Style" w:cs="Arial"/>
                      <w:sz w:val="18"/>
                      <w:szCs w:val="18"/>
                      <w:lang w:val="en-US"/>
                    </w:rPr>
                    <w:t>mail</w:t>
                  </w:r>
                  <w:r w:rsidR="00F22079" w:rsidRPr="00FA7045">
                    <w:rPr>
                      <w:rFonts w:ascii="Bookman Old Style" w:hAnsi="Bookman Old Style" w:cs="Arial"/>
                      <w:sz w:val="18"/>
                      <w:szCs w:val="18"/>
                    </w:rPr>
                    <w:t>.</w:t>
                  </w:r>
                  <w:r w:rsidR="00FA7045">
                    <w:rPr>
                      <w:rFonts w:ascii="Bookman Old Style" w:hAnsi="Bookman Old Style" w:cs="Arial"/>
                      <w:sz w:val="18"/>
                      <w:szCs w:val="18"/>
                      <w:lang w:val="en-US"/>
                    </w:rPr>
                    <w:t>ru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 xml:space="preserve">Генеральный директор 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ООО ЧОО «ФОРСАД»</w:t>
                  </w: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</w:p>
                <w:p w:rsidR="007B2A79" w:rsidRPr="006C3FD4" w:rsidRDefault="007B2A79" w:rsidP="006C3FD4">
                  <w:pPr>
                    <w:rPr>
                      <w:rFonts w:ascii="Bookman Old Style" w:hAnsi="Bookman Old Style" w:cs="Arial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 w:cs="Arial"/>
                      <w:sz w:val="18"/>
                      <w:szCs w:val="18"/>
                    </w:rPr>
                    <w:t>_______________________/А.А. Астахов/</w:t>
                  </w:r>
                </w:p>
                <w:p w:rsidR="007B2A79" w:rsidRPr="00963F4B" w:rsidRDefault="007B2A79" w:rsidP="00260984">
                  <w:pPr>
                    <w:rPr>
                      <w:rFonts w:ascii="Bookman Old Style" w:hAnsi="Bookman Old Style" w:cs="Times New Roman"/>
                      <w:sz w:val="18"/>
                      <w:szCs w:val="18"/>
                    </w:rPr>
                  </w:pPr>
                </w:p>
                <w:p w:rsidR="007B2A79" w:rsidRPr="00963F4B" w:rsidRDefault="007B2A79" w:rsidP="00260984">
                  <w:pPr>
                    <w:rPr>
                      <w:rFonts w:ascii="Bookman Old Style" w:hAnsi="Bookman Old Style" w:cs="Times New Roman"/>
                      <w:sz w:val="18"/>
                      <w:szCs w:val="18"/>
                    </w:rPr>
                  </w:pPr>
                </w:p>
                <w:p w:rsidR="007B2A79" w:rsidRPr="00963F4B" w:rsidRDefault="007B2A79" w:rsidP="00260984">
                  <w:pPr>
                    <w:rPr>
                      <w:rFonts w:ascii="Bookman Old Style" w:hAnsi="Bookman Old Style" w:cs="Times New Roman"/>
                      <w:sz w:val="18"/>
                      <w:szCs w:val="18"/>
                    </w:rPr>
                  </w:pPr>
                </w:p>
                <w:p w:rsidR="007B2A79" w:rsidRDefault="007B2A79" w:rsidP="007A6A55"/>
              </w:txbxContent>
            </v:textbox>
          </v:shape>
        </w:pict>
      </w:r>
      <w:r>
        <w:rPr>
          <w:noProof/>
        </w:rPr>
        <w:pict>
          <v:shape id="Text Box 36" o:spid="_x0000_s1028" type="#_x0000_t202" style="position:absolute;margin-left:264.3pt;margin-top:3pt;width:240pt;height:210.75pt;z-index:251655680;visibility:visible" stroked="f" strokecolor="blue">
            <v:textbox>
              <w:txbxContent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bookmarkStart w:id="2" w:name="OLE_LINK4"/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ООО «_______________»</w:t>
                  </w: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Pr="006C3FD4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Pr="006C3FD4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</w:p>
                <w:p w:rsidR="007B2A79" w:rsidRPr="006C3FD4" w:rsidRDefault="007B2A79" w:rsidP="006C3FD4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6C3FD4">
                    <w:rPr>
                      <w:rFonts w:ascii="Bookman Old Style" w:hAnsi="Bookman Old Style"/>
                      <w:sz w:val="18"/>
                      <w:szCs w:val="18"/>
                    </w:rPr>
                    <w:t>__________________________/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_________________</w:t>
                  </w:r>
                  <w:r w:rsidRPr="006C3FD4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/    </w:t>
                  </w:r>
                </w:p>
                <w:p w:rsidR="007B2A79" w:rsidRPr="006C3FD4" w:rsidRDefault="007B2A79" w:rsidP="007A6A55">
                  <w:pPr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bookmarkEnd w:id="2"/>
                <w:p w:rsidR="007B2A79" w:rsidRDefault="007B2A79" w:rsidP="007A6A55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="003017E3" w:rsidRPr="00180579">
        <w:rPr>
          <w:rFonts w:ascii="Bookman Old Style" w:hAnsi="Bookman Old Style" w:cs="Bookman Old Style"/>
          <w:b/>
          <w:bCs/>
          <w:sz w:val="20"/>
          <w:szCs w:val="20"/>
        </w:rPr>
        <w:t xml:space="preserve">                                                          </w:t>
      </w:r>
    </w:p>
    <w:p w:rsidR="003017E3" w:rsidRPr="00180579" w:rsidRDefault="003017E3" w:rsidP="00857A5B">
      <w:pPr>
        <w:rPr>
          <w:rFonts w:ascii="Bookman Old Style" w:hAnsi="Bookman Old Style" w:cs="Bookman Old Style"/>
          <w:b/>
          <w:bCs/>
          <w:sz w:val="20"/>
          <w:szCs w:val="20"/>
        </w:rPr>
      </w:pPr>
      <w:r w:rsidRPr="00180579">
        <w:rPr>
          <w:rFonts w:ascii="Bookman Old Style" w:hAnsi="Bookman Old Style" w:cs="Bookman Old Style"/>
          <w:b/>
          <w:bCs/>
          <w:sz w:val="20"/>
          <w:szCs w:val="20"/>
        </w:rPr>
        <w:t xml:space="preserve"> </w:t>
      </w:r>
    </w:p>
    <w:p w:rsidR="003017E3" w:rsidRPr="00180579" w:rsidRDefault="003017E3" w:rsidP="00857A5B">
      <w:pPr>
        <w:rPr>
          <w:rFonts w:ascii="Bookman Old Style" w:hAnsi="Bookman Old Style" w:cs="Bookman Old Style"/>
          <w:color w:val="000000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  <w:r w:rsidRPr="00180579">
        <w:rPr>
          <w:rFonts w:ascii="Bookman Old Style" w:hAnsi="Bookman Old Style" w:cs="Times New Roman"/>
          <w:b/>
          <w:color w:val="000000"/>
          <w:sz w:val="20"/>
          <w:szCs w:val="20"/>
        </w:rPr>
        <w:t xml:space="preserve">                                                                                                                  </w:t>
      </w: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Pr="00180579" w:rsidRDefault="003017E3" w:rsidP="00857A5B">
      <w:pPr>
        <w:rPr>
          <w:rFonts w:ascii="Bookman Old Style" w:hAnsi="Bookman Old Style"/>
          <w:sz w:val="20"/>
          <w:szCs w:val="20"/>
        </w:rPr>
      </w:pPr>
    </w:p>
    <w:p w:rsidR="003017E3" w:rsidRDefault="003017E3" w:rsidP="00824F77">
      <w:pPr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7B2A79" w:rsidRDefault="007B2A79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7B2A79" w:rsidRDefault="007B2A79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7B2A79" w:rsidRDefault="007B2A79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7B2A79" w:rsidRDefault="007B2A79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7B2A79" w:rsidRDefault="007B2A79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</w:p>
    <w:p w:rsidR="00924F03" w:rsidRDefault="003017E3" w:rsidP="00D17C44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             </w:t>
      </w:r>
    </w:p>
    <w:p w:rsidR="003017E3" w:rsidRPr="00536155" w:rsidRDefault="000A3531" w:rsidP="00857A5B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</w:t>
      </w:r>
      <w:r w:rsidR="00924F03">
        <w:rPr>
          <w:rFonts w:ascii="Bookman Old Style" w:hAnsi="Bookman Old Style"/>
          <w:b/>
          <w:sz w:val="20"/>
          <w:szCs w:val="20"/>
        </w:rPr>
        <w:t xml:space="preserve">        </w:t>
      </w:r>
      <w:r w:rsidR="003017E3" w:rsidRPr="00A26E58">
        <w:rPr>
          <w:rFonts w:ascii="Bookman Old Style" w:hAnsi="Bookman Old Style"/>
          <w:b/>
          <w:sz w:val="20"/>
          <w:szCs w:val="20"/>
        </w:rPr>
        <w:t>Приложение №1</w:t>
      </w:r>
      <w:r w:rsidR="003017E3" w:rsidRPr="00536155">
        <w:rPr>
          <w:rFonts w:ascii="Bookman Old Style" w:hAnsi="Bookman Old Style"/>
          <w:sz w:val="20"/>
          <w:szCs w:val="20"/>
        </w:rPr>
        <w:t xml:space="preserve"> к Договору </w:t>
      </w:r>
    </w:p>
    <w:p w:rsidR="003017E3" w:rsidRPr="00536155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>
        <w:rPr>
          <w:rFonts w:ascii="Bookman Old Style" w:hAnsi="Bookman Old Style"/>
          <w:sz w:val="20"/>
          <w:szCs w:val="20"/>
        </w:rPr>
        <w:t xml:space="preserve">___________ </w:t>
      </w:r>
      <w:r w:rsidRPr="00536155">
        <w:rPr>
          <w:rFonts w:ascii="Bookman Old Style" w:hAnsi="Bookman Old Style"/>
          <w:sz w:val="20"/>
          <w:szCs w:val="20"/>
        </w:rPr>
        <w:t>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__ г</w:t>
      </w:r>
      <w:r w:rsidRPr="00536155">
        <w:rPr>
          <w:rFonts w:ascii="Bookman Old Style" w:hAnsi="Bookman Old Style"/>
          <w:sz w:val="20"/>
          <w:szCs w:val="20"/>
        </w:rPr>
        <w:t xml:space="preserve">.                                                        </w:t>
      </w:r>
    </w:p>
    <w:p w:rsidR="003017E3" w:rsidRPr="00B54093" w:rsidRDefault="003017E3" w:rsidP="00081C81">
      <w:pPr>
        <w:rPr>
          <w:rFonts w:ascii="Bookman Old Style" w:hAnsi="Bookman Old Style"/>
          <w:sz w:val="24"/>
          <w:szCs w:val="24"/>
        </w:rPr>
      </w:pPr>
    </w:p>
    <w:p w:rsidR="003017E3" w:rsidRPr="00630ED3" w:rsidRDefault="003017E3" w:rsidP="00081C81">
      <w:pPr>
        <w:jc w:val="center"/>
        <w:rPr>
          <w:rFonts w:ascii="Bookman Old Style" w:hAnsi="Bookman Old Style"/>
          <w:b/>
          <w:sz w:val="24"/>
          <w:szCs w:val="24"/>
        </w:rPr>
      </w:pPr>
      <w:r w:rsidRPr="00630ED3">
        <w:rPr>
          <w:rFonts w:ascii="Bookman Old Style" w:hAnsi="Bookman Old Style"/>
          <w:b/>
          <w:sz w:val="24"/>
          <w:szCs w:val="24"/>
        </w:rPr>
        <w:t>Список объектов, перечень услуг и тарифов на обслуживание</w:t>
      </w:r>
    </w:p>
    <w:p w:rsidR="003017E3" w:rsidRDefault="003017E3" w:rsidP="00081C81">
      <w:pPr>
        <w:rPr>
          <w:rFonts w:ascii="Bookman Old Style" w:hAnsi="Bookman Old Style"/>
          <w:sz w:val="22"/>
          <w:szCs w:val="22"/>
        </w:rPr>
      </w:pPr>
    </w:p>
    <w:tbl>
      <w:tblPr>
        <w:tblW w:w="104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0"/>
        <w:gridCol w:w="2830"/>
        <w:gridCol w:w="418"/>
        <w:gridCol w:w="2696"/>
        <w:gridCol w:w="23"/>
        <w:gridCol w:w="1074"/>
        <w:gridCol w:w="2835"/>
      </w:tblGrid>
      <w:tr w:rsidR="003017E3" w:rsidRPr="000C1DA5">
        <w:trPr>
          <w:trHeight w:val="255"/>
        </w:trPr>
        <w:tc>
          <w:tcPr>
            <w:tcW w:w="6547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3017E3" w:rsidRPr="000C1DA5" w:rsidRDefault="003017E3" w:rsidP="002E331A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1. Перечень Услуг </w:t>
            </w:r>
          </w:p>
        </w:tc>
        <w:tc>
          <w:tcPr>
            <w:tcW w:w="390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3017E3" w:rsidRPr="000C1DA5" w:rsidRDefault="003017E3" w:rsidP="002E331A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>2. Каналы связи и их дублирование</w:t>
            </w:r>
          </w:p>
        </w:tc>
      </w:tr>
      <w:tr w:rsidR="003017E3" w:rsidRPr="000C1DA5">
        <w:trPr>
          <w:trHeight w:val="3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FE"/>
            </w:r>
          </w:p>
        </w:tc>
        <w:tc>
          <w:tcPr>
            <w:tcW w:w="28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Мониторинг тревожных сообщений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тревожная сигнализация (ТС)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A8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 </w:t>
            </w:r>
            <w:r w:rsidRPr="00EB3E54">
              <w:rPr>
                <w:rFonts w:ascii="Bookman Old Style" w:hAnsi="Bookman Old Style" w:cs="Arial"/>
                <w:noProof/>
                <w:sz w:val="20"/>
                <w:szCs w:val="20"/>
              </w:rPr>
              <w:t xml:space="preserve">  Телефон (аналоговая линия)</w:t>
            </w:r>
          </w:p>
        </w:tc>
      </w:tr>
      <w:tr w:rsidR="003017E3" w:rsidRPr="000C1DA5">
        <w:trPr>
          <w:trHeight w:val="3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017E3" w:rsidRPr="000C1DA5" w:rsidRDefault="003017E3" w:rsidP="002E331A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охранная сигнализация (ОС)</w:t>
            </w:r>
          </w:p>
        </w:tc>
        <w:tc>
          <w:tcPr>
            <w:tcW w:w="393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FE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 </w:t>
            </w:r>
            <w:r w:rsidRPr="00EB3E54">
              <w:rPr>
                <w:rFonts w:ascii="Bookman Old Style" w:hAnsi="Bookman Old Style" w:cs="Arial"/>
                <w:noProof/>
                <w:sz w:val="20"/>
                <w:szCs w:val="20"/>
              </w:rPr>
              <w:t xml:space="preserve"> </w:t>
            </w:r>
            <w:r w:rsidRPr="00EB3E54">
              <w:rPr>
                <w:rFonts w:ascii="Bookman Old Style" w:hAnsi="Bookman Old Style"/>
                <w:sz w:val="20"/>
                <w:szCs w:val="20"/>
                <w:lang w:val="en-US"/>
              </w:rPr>
              <w:t>GSM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:  </w:t>
            </w:r>
          </w:p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  <w:lang w:val="en-US"/>
              </w:rPr>
              <w:t>SIM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карта Форсад </w:t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FE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; </w:t>
            </w:r>
            <w:r w:rsidR="005C74B6">
              <w:rPr>
                <w:rFonts w:ascii="Bookman Old Style" w:hAnsi="Bookman Old Style"/>
                <w:sz w:val="20"/>
                <w:szCs w:val="20"/>
              </w:rPr>
              <w:t>_______________</w:t>
            </w:r>
          </w:p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  <w:lang w:val="en-US"/>
              </w:rPr>
              <w:t>SIM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карта Клиента   </w:t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A8"/>
            </w: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  </w:t>
            </w:r>
          </w:p>
        </w:tc>
      </w:tr>
      <w:tr w:rsidR="003017E3" w:rsidRPr="000C1DA5">
        <w:trPr>
          <w:trHeight w:val="30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</w:p>
        </w:tc>
        <w:tc>
          <w:tcPr>
            <w:tcW w:w="28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3017E3" w:rsidRPr="000C1DA5" w:rsidRDefault="003017E3" w:rsidP="002E331A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  <w:tc>
          <w:tcPr>
            <w:tcW w:w="418" w:type="dxa"/>
            <w:tcBorders>
              <w:top w:val="nil"/>
              <w:left w:val="nil"/>
              <w:right w:val="single" w:sz="4" w:space="0" w:color="auto"/>
            </w:tcBorders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sz w:val="20"/>
                <w:szCs w:val="20"/>
                <w:highlight w:val="red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  <w:highlight w:val="red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пожарная сигнализация (ПС)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sym w:font="Wingdings" w:char="F0A8"/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 xml:space="preserve">  </w:t>
            </w:r>
            <w:r w:rsidRPr="00EB3E54">
              <w:rPr>
                <w:rFonts w:ascii="Bookman Old Style" w:hAnsi="Bookman Old Style"/>
                <w:bCs/>
                <w:sz w:val="20"/>
                <w:szCs w:val="20"/>
                <w:lang w:val="en-US"/>
              </w:rPr>
              <w:t xml:space="preserve">Ethernet </w:t>
            </w:r>
            <w:r w:rsidRPr="00EB3E54">
              <w:rPr>
                <w:rFonts w:ascii="Bookman Old Style" w:hAnsi="Bookman Old Style"/>
                <w:bCs/>
                <w:sz w:val="20"/>
                <w:szCs w:val="20"/>
              </w:rPr>
              <w:t>(проводная линия)</w:t>
            </w:r>
          </w:p>
        </w:tc>
      </w:tr>
      <w:tr w:rsidR="003017E3" w:rsidRPr="000C1DA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Мониторинг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сообщений 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>технической исправности Комплекса, каналов связи и системы электропитания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017E3" w:rsidRPr="000C1DA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Мониторинг техн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ологических сообщений </w:t>
            </w:r>
            <w:r w:rsidRPr="00EB3E54">
              <w:rPr>
                <w:rFonts w:ascii="Bookman Old Style" w:hAnsi="Bookman Old Style"/>
                <w:sz w:val="20"/>
                <w:szCs w:val="20"/>
              </w:rPr>
              <w:t>Комплекса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017E3" w:rsidRPr="000C1DA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594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Мониторинг  сообщений о постановке/снятии  Комплекса с охраны</w:t>
            </w:r>
          </w:p>
        </w:tc>
        <w:tc>
          <w:tcPr>
            <w:tcW w:w="393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017E3" w:rsidRPr="000C1DA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987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17E3" w:rsidRPr="00D97F91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 xml:space="preserve">Реагирование силами МГО, время прибытия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не более – 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>днём (с 0</w:t>
            </w:r>
            <w:r w:rsidR="00711870">
              <w:rPr>
                <w:rFonts w:ascii="Bookman Old Style" w:hAnsi="Bookman Old Style"/>
                <w:sz w:val="20"/>
                <w:szCs w:val="20"/>
              </w:rPr>
              <w:t>7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 xml:space="preserve">:00 до 23:00) </w:t>
            </w:r>
            <w:r w:rsidRPr="00D97F91">
              <w:rPr>
                <w:rFonts w:ascii="Bookman Old Style" w:hAnsi="Bookman Old Style" w:cs="Arial"/>
                <w:bCs/>
                <w:iCs/>
                <w:noProof/>
                <w:sz w:val="20"/>
                <w:szCs w:val="20"/>
                <w:u w:val="single"/>
              </w:rPr>
              <w:t>__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 xml:space="preserve"> мин. </w:t>
            </w:r>
          </w:p>
          <w:p w:rsidR="003017E3" w:rsidRPr="00EB3E54" w:rsidRDefault="003017E3" w:rsidP="00711870">
            <w:pPr>
              <w:rPr>
                <w:rFonts w:ascii="Bookman Old Style" w:hAnsi="Bookman Old Style"/>
                <w:sz w:val="20"/>
                <w:szCs w:val="20"/>
              </w:rPr>
            </w:pPr>
            <w:r w:rsidRPr="00D97F91">
              <w:rPr>
                <w:rFonts w:ascii="Bookman Old Style" w:hAnsi="Bookman Old Style"/>
                <w:sz w:val="20"/>
                <w:szCs w:val="20"/>
              </w:rPr>
              <w:t xml:space="preserve">                                                                                       ночью (с 23:00 до 0</w:t>
            </w:r>
            <w:r w:rsidR="00711870">
              <w:rPr>
                <w:rFonts w:ascii="Bookman Old Style" w:hAnsi="Bookman Old Style"/>
                <w:sz w:val="20"/>
                <w:szCs w:val="20"/>
              </w:rPr>
              <w:t>7</w:t>
            </w:r>
            <w:r w:rsidRPr="00D97F91">
              <w:rPr>
                <w:rFonts w:ascii="Bookman Old Style" w:hAnsi="Bookman Old Style"/>
                <w:sz w:val="20"/>
                <w:szCs w:val="20"/>
              </w:rPr>
              <w:t>:00) __ мин.</w:t>
            </w:r>
          </w:p>
        </w:tc>
      </w:tr>
      <w:tr w:rsidR="003017E3" w:rsidRPr="000C1DA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EB3E54" w:rsidRDefault="003017E3" w:rsidP="002E331A">
            <w:pPr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sz w:val="20"/>
                <w:szCs w:val="20"/>
              </w:rPr>
              <w:t>Сервисное обслуживание Комплекса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7E3" w:rsidRPr="00EB3E54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3017E3" w:rsidRPr="000C1DA5">
        <w:trPr>
          <w:trHeight w:val="300"/>
        </w:trPr>
        <w:tc>
          <w:tcPr>
            <w:tcW w:w="5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3017E3" w:rsidRPr="0091005D" w:rsidRDefault="003017E3" w:rsidP="002E331A">
            <w:pPr>
              <w:jc w:val="center"/>
              <w:rPr>
                <w:rFonts w:ascii="Bookman Old Style" w:hAnsi="Bookman Old Style" w:cs="Arial"/>
                <w:noProof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noProof/>
                <w:sz w:val="20"/>
                <w:szCs w:val="20"/>
                <w:lang w:val="en-US"/>
              </w:rPr>
              <w:sym w:font="Wingdings" w:char="F0A8"/>
            </w:r>
          </w:p>
        </w:tc>
        <w:tc>
          <w:tcPr>
            <w:tcW w:w="704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017E3" w:rsidRPr="00F7560E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  <w:lang w:val="en-US"/>
              </w:rPr>
              <w:t>SMS</w:t>
            </w:r>
            <w:r w:rsidRPr="0091005D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r>
              <w:rPr>
                <w:rFonts w:ascii="Bookman Old Style" w:hAnsi="Bookman Old Style"/>
                <w:sz w:val="20"/>
                <w:szCs w:val="20"/>
              </w:rPr>
              <w:t xml:space="preserve">информирование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017E3" w:rsidRPr="00F7560E" w:rsidRDefault="003017E3" w:rsidP="002E331A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3017E3" w:rsidRPr="000C1DA5" w:rsidRDefault="003017E3" w:rsidP="00081C81">
      <w:pPr>
        <w:rPr>
          <w:rFonts w:ascii="Bookman Old Style" w:hAnsi="Bookman Old Style"/>
          <w:sz w:val="18"/>
          <w:szCs w:val="18"/>
        </w:rPr>
      </w:pPr>
    </w:p>
    <w:tbl>
      <w:tblPr>
        <w:tblW w:w="10915" w:type="dxa"/>
        <w:tblInd w:w="108" w:type="dxa"/>
        <w:tblLook w:val="0000" w:firstRow="0" w:lastRow="0" w:firstColumn="0" w:lastColumn="0" w:noHBand="0" w:noVBand="0"/>
      </w:tblPr>
      <w:tblGrid>
        <w:gridCol w:w="3119"/>
        <w:gridCol w:w="1371"/>
        <w:gridCol w:w="1657"/>
        <w:gridCol w:w="1504"/>
        <w:gridCol w:w="1138"/>
        <w:gridCol w:w="159"/>
        <w:gridCol w:w="1542"/>
        <w:gridCol w:w="425"/>
      </w:tblGrid>
      <w:tr w:rsidR="003017E3" w:rsidRPr="000C1DA5">
        <w:trPr>
          <w:trHeight w:val="300"/>
        </w:trPr>
        <w:tc>
          <w:tcPr>
            <w:tcW w:w="878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7B2A79" w:rsidRDefault="007B2A79" w:rsidP="002E331A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</w:p>
          <w:p w:rsidR="003017E3" w:rsidRPr="005533A1" w:rsidRDefault="003017E3" w:rsidP="002E331A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5533A1">
              <w:rPr>
                <w:rFonts w:ascii="Bookman Old Style" w:hAnsi="Bookman Old Style"/>
                <w:b/>
                <w:bCs/>
                <w:sz w:val="20"/>
                <w:szCs w:val="20"/>
              </w:rPr>
              <w:t>3. Адрес объекта стоимость Услуг и дата начала оказания услуг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17E3" w:rsidRPr="000C1DA5" w:rsidRDefault="003017E3" w:rsidP="002E331A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3017E3" w:rsidRPr="000C1DA5" w:rsidRDefault="003017E3" w:rsidP="002E331A">
            <w:pPr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                                                                      </w:t>
            </w:r>
          </w:p>
        </w:tc>
      </w:tr>
      <w:tr w:rsidR="00797178" w:rsidRPr="000C1DA5" w:rsidTr="00427E43">
        <w:trPr>
          <w:gridAfter w:val="1"/>
          <w:wAfter w:w="425" w:type="dxa"/>
          <w:trHeight w:val="43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97178" w:rsidRPr="00EB3E54" w:rsidRDefault="00797178" w:rsidP="00427E43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Адрес объекта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797178" w:rsidRPr="00EB3E54" w:rsidRDefault="00797178" w:rsidP="00427E43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н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омер объекта</w:t>
            </w:r>
          </w:p>
        </w:tc>
        <w:tc>
          <w:tcPr>
            <w:tcW w:w="16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7178" w:rsidRPr="00EB3E54" w:rsidRDefault="00797178" w:rsidP="00427E43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в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ид платежа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7178" w:rsidRPr="00EB3E54" w:rsidRDefault="00797178" w:rsidP="00427E43">
            <w:pPr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Назначение     объекта</w:t>
            </w: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7178" w:rsidRPr="00EB3E54" w:rsidRDefault="00797178" w:rsidP="00427E43">
            <w:pPr>
              <w:jc w:val="center"/>
              <w:rPr>
                <w:rFonts w:ascii="Bookman Old Style" w:hAnsi="Bookman Old Style"/>
                <w:b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     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Сумма  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(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>руб.</w:t>
            </w:r>
            <w:r>
              <w:rPr>
                <w:rFonts w:ascii="Bookman Old Style" w:hAnsi="Bookman Old Style"/>
                <w:b/>
                <w:bCs/>
                <w:sz w:val="20"/>
                <w:szCs w:val="20"/>
              </w:rPr>
              <w:t>)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t xml:space="preserve">, </w:t>
            </w:r>
            <w:r w:rsidRPr="00EB3E54">
              <w:rPr>
                <w:rFonts w:ascii="Bookman Old Style" w:hAnsi="Bookman Old Style"/>
                <w:b/>
                <w:bCs/>
                <w:sz w:val="20"/>
                <w:szCs w:val="20"/>
              </w:rPr>
              <w:br/>
            </w:r>
          </w:p>
        </w:tc>
        <w:tc>
          <w:tcPr>
            <w:tcW w:w="1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7178" w:rsidRPr="000C1DA5" w:rsidRDefault="00797178" w:rsidP="00427E43">
            <w:pPr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>Дата начала оказания</w:t>
            </w:r>
            <w:r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         у</w:t>
            </w:r>
            <w:r w:rsidRPr="000C1DA5">
              <w:rPr>
                <w:rFonts w:ascii="Bookman Old Style" w:hAnsi="Bookman Old Style"/>
                <w:b/>
                <w:bCs/>
                <w:sz w:val="18"/>
                <w:szCs w:val="18"/>
              </w:rPr>
              <w:t>слуг</w:t>
            </w:r>
          </w:p>
        </w:tc>
      </w:tr>
      <w:tr w:rsidR="00797178" w:rsidRPr="00412231" w:rsidTr="00427E43">
        <w:trPr>
          <w:gridAfter w:val="1"/>
          <w:wAfter w:w="425" w:type="dxa"/>
          <w:trHeight w:val="325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797178" w:rsidRDefault="00797178" w:rsidP="00427E43">
            <w:pPr>
              <w:rPr>
                <w:rFonts w:ascii="Bookman Old Style" w:hAnsi="Bookman Old Style" w:cs="Arial"/>
                <w:sz w:val="20"/>
                <w:szCs w:val="20"/>
              </w:rPr>
            </w:pPr>
          </w:p>
          <w:p w:rsidR="00797178" w:rsidRPr="00EB3E54" w:rsidRDefault="00797178" w:rsidP="00427E43">
            <w:pPr>
              <w:rPr>
                <w:rFonts w:ascii="Bookman Old Style" w:hAnsi="Bookman Old Style" w:cs="Arial"/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7178" w:rsidRPr="00EB3E54" w:rsidRDefault="00797178" w:rsidP="00427E43">
            <w:pPr>
              <w:rPr>
                <w:rFonts w:ascii="Bookman Old Style" w:hAnsi="Bookman Old Style"/>
                <w:sz w:val="20"/>
                <w:szCs w:val="20"/>
              </w:rPr>
            </w:pPr>
            <w:r w:rsidRPr="00EB3E54">
              <w:rPr>
                <w:rFonts w:ascii="Bookman Old Style" w:hAnsi="Bookman Old Style" w:cs="Arial"/>
                <w:sz w:val="20"/>
                <w:szCs w:val="20"/>
              </w:rPr>
              <w:t xml:space="preserve">          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:rsidR="00797178" w:rsidRPr="00630ED3" w:rsidRDefault="00797178" w:rsidP="00427E43">
            <w:pPr>
              <w:rPr>
                <w:rFonts w:ascii="Bookman Old Style" w:hAnsi="Bookman Old Style"/>
                <w:sz w:val="20"/>
                <w:szCs w:val="20"/>
              </w:rPr>
            </w:pPr>
            <w:r w:rsidRPr="00630ED3">
              <w:rPr>
                <w:rFonts w:ascii="Bookman Old Style" w:hAnsi="Bookman Old Style"/>
                <w:sz w:val="20"/>
                <w:szCs w:val="20"/>
              </w:rPr>
              <w:t xml:space="preserve">Ежемесячный 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97178" w:rsidRPr="00630ED3" w:rsidRDefault="00797178" w:rsidP="00427E43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12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97178" w:rsidRPr="00412231" w:rsidRDefault="00797178" w:rsidP="00427E43">
            <w:pPr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97178" w:rsidRPr="00412231" w:rsidRDefault="00797178" w:rsidP="00427E43">
            <w:pPr>
              <w:jc w:val="center"/>
              <w:rPr>
                <w:rFonts w:ascii="Bookman Old Style" w:hAnsi="Bookman Old Style" w:cs="Arial"/>
                <w:sz w:val="20"/>
                <w:szCs w:val="20"/>
              </w:rPr>
            </w:pPr>
          </w:p>
        </w:tc>
      </w:tr>
    </w:tbl>
    <w:p w:rsidR="003017E3" w:rsidRPr="00396AEB" w:rsidRDefault="003017E3" w:rsidP="00081C81">
      <w:pPr>
        <w:rPr>
          <w:sz w:val="16"/>
          <w:szCs w:val="16"/>
        </w:rPr>
      </w:pPr>
    </w:p>
    <w:p w:rsidR="003017E3" w:rsidRDefault="003017E3" w:rsidP="00081C81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3017E3" w:rsidRPr="00A26E58" w:rsidRDefault="003017E3" w:rsidP="00A26E58">
      <w:pPr>
        <w:jc w:val="both"/>
        <w:rPr>
          <w:rFonts w:ascii="Bookman Old Style" w:hAnsi="Bookman Old Style"/>
          <w:b/>
          <w:bCs/>
          <w:sz w:val="20"/>
          <w:szCs w:val="20"/>
        </w:rPr>
      </w:pPr>
      <w:r w:rsidRPr="00A26E58">
        <w:rPr>
          <w:rFonts w:ascii="Bookman Old Style" w:hAnsi="Bookman Old Style"/>
          <w:b/>
          <w:bCs/>
          <w:sz w:val="20"/>
          <w:szCs w:val="20"/>
        </w:rPr>
        <w:t>4.</w:t>
      </w:r>
      <w:r>
        <w:rPr>
          <w:rFonts w:ascii="Bookman Old Style" w:hAnsi="Bookman Old Style"/>
          <w:b/>
          <w:bCs/>
          <w:sz w:val="18"/>
          <w:szCs w:val="18"/>
        </w:rPr>
        <w:t xml:space="preserve"> </w:t>
      </w:r>
      <w:r w:rsidRPr="00A26E58">
        <w:rPr>
          <w:rFonts w:ascii="Bookman Old Style" w:hAnsi="Bookman Old Style"/>
          <w:b/>
          <w:bCs/>
          <w:sz w:val="20"/>
          <w:szCs w:val="20"/>
        </w:rPr>
        <w:t>Тарифы на разовые услуги Общества: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1"/>
        <w:gridCol w:w="3260"/>
        <w:gridCol w:w="2410"/>
        <w:gridCol w:w="1843"/>
        <w:gridCol w:w="2126"/>
      </w:tblGrid>
      <w:tr w:rsidR="003017E3" w:rsidTr="00843F4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90450" w:rsidRDefault="003017E3" w:rsidP="00390450">
            <w:pPr>
              <w:pStyle w:val="21"/>
              <w:ind w:left="34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№ п\п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90450" w:rsidRDefault="003017E3" w:rsidP="00A26E58">
            <w:pPr>
              <w:pStyle w:val="21"/>
              <w:ind w:left="0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Вид услуги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90450" w:rsidRDefault="003017E3" w:rsidP="00A26E58">
            <w:pPr>
              <w:pStyle w:val="21"/>
              <w:ind w:left="27" w:hanging="27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Вид платежа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90450" w:rsidRDefault="003017E3" w:rsidP="00A26E58">
            <w:pPr>
              <w:pStyle w:val="21"/>
              <w:ind w:left="27" w:firstLine="7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Единицы</w:t>
            </w:r>
          </w:p>
          <w:p w:rsidR="003017E3" w:rsidRPr="00390450" w:rsidRDefault="003017E3" w:rsidP="00A26E58">
            <w:pPr>
              <w:pStyle w:val="21"/>
              <w:ind w:left="27" w:firstLine="7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90450" w:rsidRDefault="003017E3" w:rsidP="00A26E58">
            <w:pPr>
              <w:pStyle w:val="21"/>
              <w:ind w:left="27"/>
              <w:jc w:val="center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Тариф</w:t>
            </w:r>
          </w:p>
        </w:tc>
      </w:tr>
      <w:tr w:rsidR="00843F4D" w:rsidTr="00843F4D">
        <w:tc>
          <w:tcPr>
            <w:tcW w:w="851" w:type="dxa"/>
          </w:tcPr>
          <w:p w:rsidR="00843F4D" w:rsidRPr="00390450" w:rsidRDefault="00843F4D" w:rsidP="007B2A79">
            <w:pPr>
              <w:ind w:left="34" w:right="-206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390450">
              <w:rPr>
                <w:rFonts w:ascii="Bookman Old Style" w:hAnsi="Bookman Old Style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3260" w:type="dxa"/>
          </w:tcPr>
          <w:p w:rsidR="00843F4D" w:rsidRPr="00A26E58" w:rsidRDefault="00843F4D" w:rsidP="007B2A79">
            <w:pPr>
              <w:pStyle w:val="21"/>
              <w:ind w:left="0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E58">
              <w:rPr>
                <w:rFonts w:ascii="Bookman Old Style" w:hAnsi="Bookman Old Style"/>
                <w:bCs/>
                <w:sz w:val="20"/>
                <w:szCs w:val="20"/>
              </w:rPr>
              <w:t>Охрана Объекта постом свыше одного часа.</w:t>
            </w:r>
          </w:p>
        </w:tc>
        <w:tc>
          <w:tcPr>
            <w:tcW w:w="2410" w:type="dxa"/>
          </w:tcPr>
          <w:p w:rsidR="00843F4D" w:rsidRPr="00A26E58" w:rsidRDefault="00843F4D" w:rsidP="007B2A79">
            <w:pPr>
              <w:pStyle w:val="21"/>
              <w:ind w:left="27" w:hanging="27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п</w:t>
            </w:r>
            <w:r w:rsidRPr="00A26E58">
              <w:rPr>
                <w:rFonts w:ascii="Bookman Old Style" w:hAnsi="Bookman Old Style"/>
                <w:bCs/>
                <w:sz w:val="20"/>
                <w:szCs w:val="20"/>
              </w:rPr>
              <w:t>о факту</w:t>
            </w:r>
          </w:p>
        </w:tc>
        <w:tc>
          <w:tcPr>
            <w:tcW w:w="1843" w:type="dxa"/>
          </w:tcPr>
          <w:p w:rsidR="00843F4D" w:rsidRPr="00A26E58" w:rsidRDefault="00843F4D" w:rsidP="007B2A79">
            <w:pPr>
              <w:pStyle w:val="21"/>
              <w:ind w:left="27" w:firstLine="7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р</w:t>
            </w:r>
            <w:r w:rsidRPr="00A26E58">
              <w:rPr>
                <w:rFonts w:ascii="Bookman Old Style" w:hAnsi="Bookman Old Style"/>
                <w:bCs/>
                <w:sz w:val="20"/>
                <w:szCs w:val="20"/>
              </w:rPr>
              <w:t>уб. в час.</w:t>
            </w:r>
          </w:p>
        </w:tc>
        <w:tc>
          <w:tcPr>
            <w:tcW w:w="2126" w:type="dxa"/>
          </w:tcPr>
          <w:p w:rsidR="00843F4D" w:rsidRPr="00A26E58" w:rsidRDefault="00843F4D" w:rsidP="007B2A79">
            <w:pPr>
              <w:pStyle w:val="21"/>
              <w:ind w:left="27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 w:rsidRPr="00A26E58">
              <w:rPr>
                <w:rFonts w:ascii="Bookman Old Style" w:hAnsi="Bookman Old Style"/>
                <w:bCs/>
                <w:sz w:val="20"/>
                <w:szCs w:val="20"/>
              </w:rPr>
              <w:t>500</w:t>
            </w:r>
          </w:p>
        </w:tc>
      </w:tr>
      <w:tr w:rsidR="00843F4D" w:rsidTr="00843F4D">
        <w:tc>
          <w:tcPr>
            <w:tcW w:w="851" w:type="dxa"/>
          </w:tcPr>
          <w:p w:rsidR="00843F4D" w:rsidRPr="00390450" w:rsidRDefault="00843F4D" w:rsidP="007B2A79">
            <w:pPr>
              <w:ind w:left="34" w:right="-206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>
              <w:rPr>
                <w:rFonts w:ascii="Bookman Old Style" w:hAnsi="Bookman Old Style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3260" w:type="dxa"/>
          </w:tcPr>
          <w:p w:rsidR="00843F4D" w:rsidRPr="00A26E58" w:rsidRDefault="00843F4D" w:rsidP="007B2A79">
            <w:pPr>
              <w:pStyle w:val="21"/>
              <w:ind w:left="0"/>
              <w:jc w:val="both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Выезд МГО по сигналу Тревога</w:t>
            </w:r>
            <w:r w:rsidRPr="00A26E58">
              <w:rPr>
                <w:rFonts w:ascii="Bookman Old Style" w:hAnsi="Bookman Old Style"/>
                <w:bCs/>
                <w:sz w:val="20"/>
                <w:szCs w:val="20"/>
              </w:rPr>
              <w:t>.</w:t>
            </w:r>
          </w:p>
        </w:tc>
        <w:tc>
          <w:tcPr>
            <w:tcW w:w="2410" w:type="dxa"/>
          </w:tcPr>
          <w:p w:rsidR="00843F4D" w:rsidRDefault="00843F4D" w:rsidP="007B2A79">
            <w:pPr>
              <w:pStyle w:val="21"/>
              <w:ind w:left="27" w:hanging="27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п</w:t>
            </w:r>
            <w:r w:rsidRPr="00A26E58">
              <w:rPr>
                <w:rFonts w:ascii="Bookman Old Style" w:hAnsi="Bookman Old Style"/>
                <w:bCs/>
                <w:sz w:val="20"/>
                <w:szCs w:val="20"/>
              </w:rPr>
              <w:t>о факту</w:t>
            </w:r>
          </w:p>
        </w:tc>
        <w:tc>
          <w:tcPr>
            <w:tcW w:w="1843" w:type="dxa"/>
          </w:tcPr>
          <w:p w:rsidR="00843F4D" w:rsidRDefault="00843F4D" w:rsidP="007B2A79">
            <w:pPr>
              <w:pStyle w:val="21"/>
              <w:ind w:left="27" w:firstLine="7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Шт.</w:t>
            </w:r>
          </w:p>
        </w:tc>
        <w:tc>
          <w:tcPr>
            <w:tcW w:w="2126" w:type="dxa"/>
          </w:tcPr>
          <w:p w:rsidR="00843F4D" w:rsidRPr="00A26E58" w:rsidRDefault="00843F4D" w:rsidP="007B2A79">
            <w:pPr>
              <w:pStyle w:val="21"/>
              <w:ind w:left="27"/>
              <w:jc w:val="center"/>
              <w:rPr>
                <w:rFonts w:ascii="Bookman Old Style" w:hAnsi="Bookman Old Style"/>
                <w:bCs/>
                <w:sz w:val="20"/>
                <w:szCs w:val="20"/>
              </w:rPr>
            </w:pPr>
            <w:r>
              <w:rPr>
                <w:rFonts w:ascii="Bookman Old Style" w:hAnsi="Bookman Old Style"/>
                <w:bCs/>
                <w:sz w:val="20"/>
                <w:szCs w:val="20"/>
              </w:rPr>
              <w:t>1000</w:t>
            </w:r>
          </w:p>
        </w:tc>
      </w:tr>
    </w:tbl>
    <w:p w:rsidR="003017E3" w:rsidRDefault="003017E3" w:rsidP="00081C81">
      <w:pPr>
        <w:jc w:val="both"/>
        <w:rPr>
          <w:rFonts w:ascii="Bookman Old Style" w:hAnsi="Bookman Old Style"/>
          <w:b/>
          <w:bCs/>
          <w:sz w:val="20"/>
          <w:szCs w:val="20"/>
        </w:rPr>
      </w:pPr>
    </w:p>
    <w:p w:rsidR="003017E3" w:rsidRPr="001D1A01" w:rsidRDefault="003017E3" w:rsidP="00081C81">
      <w:pPr>
        <w:jc w:val="both"/>
        <w:rPr>
          <w:rFonts w:ascii="Bookman Old Style" w:hAnsi="Bookman Old Style"/>
          <w:bCs/>
          <w:sz w:val="20"/>
          <w:szCs w:val="20"/>
        </w:rPr>
      </w:pPr>
      <w:r w:rsidRPr="001D1A01">
        <w:rPr>
          <w:rFonts w:ascii="Bookman Old Style" w:hAnsi="Bookman Old Style"/>
          <w:bCs/>
          <w:sz w:val="20"/>
          <w:szCs w:val="20"/>
        </w:rPr>
        <w:t>Настоящее Приложение составлено на 1 (одном) листе в двух экземплярах по одному для каждой из «Сторон» и имеющих одинаковую юридическую силу.</w:t>
      </w:r>
    </w:p>
    <w:p w:rsidR="003017E3" w:rsidRPr="00B54093" w:rsidRDefault="003017E3" w:rsidP="00857A5B">
      <w:pPr>
        <w:jc w:val="both"/>
        <w:rPr>
          <w:rFonts w:ascii="Bookman Old Style" w:hAnsi="Bookman Old Style"/>
          <w:b/>
          <w:bCs/>
          <w:sz w:val="22"/>
          <w:szCs w:val="22"/>
        </w:rPr>
      </w:pPr>
    </w:p>
    <w:p w:rsidR="003017E3" w:rsidRPr="00B54093" w:rsidRDefault="003017E3" w:rsidP="00857A5B">
      <w:pPr>
        <w:jc w:val="both"/>
        <w:rPr>
          <w:rFonts w:ascii="Bookman Old Style" w:hAnsi="Bookman Old Style" w:cs="Bookman Old Style"/>
          <w:b/>
          <w:bCs/>
          <w:sz w:val="22"/>
          <w:szCs w:val="22"/>
        </w:rPr>
      </w:pPr>
      <w:r>
        <w:rPr>
          <w:rFonts w:ascii="Bookman Old Style" w:hAnsi="Bookman Old Style"/>
          <w:b/>
          <w:bCs/>
          <w:sz w:val="22"/>
          <w:szCs w:val="22"/>
        </w:rPr>
        <w:t>ПОДПИСИ</w:t>
      </w:r>
      <w:r w:rsidRPr="00B54093">
        <w:rPr>
          <w:rFonts w:ascii="Bookman Old Style" w:hAnsi="Bookman Old Style"/>
          <w:b/>
          <w:bCs/>
          <w:sz w:val="22"/>
          <w:szCs w:val="22"/>
        </w:rPr>
        <w:t xml:space="preserve"> СТОРОН.</w:t>
      </w:r>
      <w:r w:rsidRPr="00B54093">
        <w:rPr>
          <w:rFonts w:ascii="Bookman Old Style" w:hAnsi="Bookman Old Style" w:cs="Bookman Old Style"/>
          <w:b/>
          <w:bCs/>
          <w:sz w:val="22"/>
          <w:szCs w:val="22"/>
        </w:rPr>
        <w:t xml:space="preserve"> </w:t>
      </w:r>
    </w:p>
    <w:p w:rsidR="003017E3" w:rsidRDefault="003017E3" w:rsidP="00D81C91">
      <w:pPr>
        <w:jc w:val="both"/>
        <w:rPr>
          <w:rFonts w:ascii="Bookman Old Style" w:hAnsi="Bookman Old Style"/>
          <w:b/>
          <w:bCs/>
          <w:sz w:val="22"/>
          <w:szCs w:val="22"/>
        </w:rPr>
      </w:pPr>
      <w:r w:rsidRPr="00B54093">
        <w:rPr>
          <w:rFonts w:ascii="Bookman Old Style" w:hAnsi="Bookman Old Style" w:cs="Bookman Old Style"/>
          <w:b/>
          <w:bCs/>
          <w:sz w:val="22"/>
          <w:szCs w:val="22"/>
        </w:rPr>
        <w:t xml:space="preserve"> </w:t>
      </w:r>
    </w:p>
    <w:p w:rsidR="003017E3" w:rsidRPr="00D81C91" w:rsidRDefault="003017E3" w:rsidP="00D81C91">
      <w:pPr>
        <w:jc w:val="both"/>
        <w:rPr>
          <w:rFonts w:ascii="Bookman Old Style" w:hAnsi="Bookman Old Style"/>
          <w:b/>
          <w:bCs/>
          <w:sz w:val="22"/>
          <w:szCs w:val="22"/>
        </w:rPr>
      </w:pPr>
      <w:r w:rsidRPr="00784B95">
        <w:rPr>
          <w:rFonts w:ascii="Bookman Old Style" w:hAnsi="Bookman Old Style" w:cs="Bookman Old Style"/>
          <w:bCs/>
          <w:sz w:val="20"/>
          <w:szCs w:val="20"/>
        </w:rPr>
        <w:t>ОБЩЕСТВО:</w:t>
      </w:r>
      <w:r w:rsidRPr="00B54093">
        <w:rPr>
          <w:rFonts w:ascii="Bookman Old Style" w:hAnsi="Bookman Old Style" w:cs="Bookman Old Style"/>
          <w:b/>
          <w:bCs/>
          <w:sz w:val="22"/>
          <w:szCs w:val="22"/>
        </w:rPr>
        <w:t xml:space="preserve"> </w:t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</w:r>
      <w:r>
        <w:rPr>
          <w:rFonts w:ascii="Bookman Old Style" w:hAnsi="Bookman Old Style" w:cs="Bookman Old Style"/>
          <w:b/>
          <w:bCs/>
          <w:sz w:val="22"/>
          <w:szCs w:val="22"/>
        </w:rPr>
        <w:tab/>
        <w:t xml:space="preserve">     </w:t>
      </w:r>
      <w:r w:rsidRPr="00784B95">
        <w:rPr>
          <w:rFonts w:ascii="Bookman Old Style" w:hAnsi="Bookman Old Style" w:cs="Bookman Old Style"/>
          <w:bCs/>
          <w:sz w:val="20"/>
          <w:szCs w:val="20"/>
        </w:rPr>
        <w:t>КЛИЕНТ:</w:t>
      </w:r>
    </w:p>
    <w:p w:rsidR="003017E3" w:rsidRPr="00B54093" w:rsidRDefault="003017E3" w:rsidP="00857A5B">
      <w:pPr>
        <w:rPr>
          <w:rFonts w:ascii="Bookman Old Style" w:hAnsi="Bookman Old Style" w:cs="Bookman Old Style"/>
          <w:b/>
          <w:bCs/>
          <w:sz w:val="22"/>
          <w:szCs w:val="22"/>
        </w:rPr>
      </w:pPr>
      <w:r w:rsidRPr="00B54093">
        <w:rPr>
          <w:rFonts w:ascii="Bookman Old Style" w:hAnsi="Bookman Old Style" w:cs="Bookman Old Style"/>
          <w:b/>
          <w:bCs/>
          <w:sz w:val="22"/>
          <w:szCs w:val="22"/>
        </w:rPr>
        <w:t xml:space="preserve">                                   </w:t>
      </w:r>
    </w:p>
    <w:p w:rsidR="003017E3" w:rsidRPr="00E60F12" w:rsidRDefault="00954E5F" w:rsidP="00E60F12">
      <w:pPr>
        <w:tabs>
          <w:tab w:val="left" w:pos="5565"/>
        </w:tabs>
        <w:rPr>
          <w:rFonts w:ascii="Bookman Old Style" w:hAnsi="Bookman Old Style" w:cs="Times New Roman"/>
          <w:sz w:val="22"/>
          <w:szCs w:val="22"/>
        </w:rPr>
      </w:pPr>
      <w:r>
        <w:rPr>
          <w:noProof/>
        </w:rPr>
        <w:pict>
          <v:shape id="Text Box 4" o:spid="_x0000_s1029" type="#_x0000_t202" style="position:absolute;margin-left:-37.9pt;margin-top:1.75pt;width:261pt;height:65.55pt;z-index:251656704;visibility:visible" stroked="f" strokecolor="blue">
            <v:textbox>
              <w:txbxContent>
                <w:p w:rsidR="007B2A79" w:rsidRPr="00B54093" w:rsidRDefault="007B2A79" w:rsidP="00335D90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  <w:r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        </w:t>
                  </w: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Генеральный директор </w:t>
                  </w:r>
                </w:p>
                <w:p w:rsidR="007B2A79" w:rsidRPr="00B54093" w:rsidRDefault="007B2A79" w:rsidP="00335D90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  <w:r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        </w:t>
                  </w: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>ООО ЧОО «ФОРСАД»</w:t>
                  </w:r>
                </w:p>
                <w:p w:rsidR="007B2A79" w:rsidRDefault="007B2A79" w:rsidP="00335D90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</w:p>
                <w:p w:rsidR="007B2A79" w:rsidRPr="00B54093" w:rsidRDefault="007B2A79" w:rsidP="00335D90">
                  <w:pPr>
                    <w:rPr>
                      <w:rFonts w:ascii="Bookman Old Style" w:hAnsi="Bookman Old Style" w:cs="Times New Roman"/>
                      <w:sz w:val="22"/>
                      <w:szCs w:val="22"/>
                    </w:rPr>
                  </w:pPr>
                  <w:r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        </w:t>
                  </w: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>___________________</w:t>
                  </w:r>
                  <w:r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 xml:space="preserve"> </w:t>
                  </w:r>
                  <w:r w:rsidRPr="00B54093">
                    <w:rPr>
                      <w:rFonts w:ascii="Bookman Old Style" w:hAnsi="Bookman Old Style" w:cs="Times New Roman"/>
                      <w:sz w:val="22"/>
                      <w:szCs w:val="22"/>
                    </w:rPr>
                    <w:t>(А.А. Астахов.)</w:t>
                  </w:r>
                </w:p>
                <w:p w:rsidR="007B2A79" w:rsidRDefault="007B2A79" w:rsidP="00335D90">
                  <w:pPr>
                    <w:rPr>
                      <w:sz w:val="24"/>
                      <w:szCs w:val="24"/>
                    </w:rPr>
                  </w:pPr>
                </w:p>
                <w:p w:rsidR="007B2A79" w:rsidRDefault="007B2A79" w:rsidP="00335D90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:rsidR="007B2A79" w:rsidRDefault="007B2A79" w:rsidP="00335D90">
                  <w:pPr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  <w:p w:rsidR="007B2A79" w:rsidRDefault="007B2A79" w:rsidP="00335D90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  <w:p w:rsidR="007B2A79" w:rsidRDefault="007B2A79" w:rsidP="00335D90"/>
                <w:p w:rsidR="007B2A79" w:rsidRDefault="007B2A79" w:rsidP="00335D90"/>
                <w:p w:rsidR="007B2A79" w:rsidRDefault="007B2A79" w:rsidP="00335D90"/>
              </w:txbxContent>
            </v:textbox>
          </v:shape>
        </w:pict>
      </w:r>
      <w:r w:rsidR="003017E3">
        <w:rPr>
          <w:rFonts w:ascii="Bookman Old Style" w:hAnsi="Bookman Old Style" w:cs="Times New Roman"/>
          <w:sz w:val="22"/>
          <w:szCs w:val="22"/>
        </w:rPr>
        <w:t xml:space="preserve">  </w:t>
      </w:r>
      <w:r w:rsidR="003017E3">
        <w:rPr>
          <w:rFonts w:ascii="Bookman Old Style" w:hAnsi="Bookman Old Style" w:cs="Times New Roman"/>
          <w:sz w:val="22"/>
          <w:szCs w:val="22"/>
        </w:rPr>
        <w:tab/>
      </w:r>
    </w:p>
    <w:p w:rsidR="003017E3" w:rsidRDefault="003017E3" w:rsidP="00857A5B">
      <w:pPr>
        <w:rPr>
          <w:rFonts w:ascii="Bookman Old Style" w:hAnsi="Bookman Old Style" w:cs="Times New Roman"/>
          <w:sz w:val="22"/>
          <w:szCs w:val="22"/>
        </w:rPr>
      </w:pPr>
      <w:r w:rsidRPr="00E60F12">
        <w:rPr>
          <w:rFonts w:ascii="Bookman Old Style" w:hAnsi="Bookman Old Style" w:cs="Times New Roman"/>
          <w:sz w:val="22"/>
          <w:szCs w:val="22"/>
        </w:rPr>
        <w:t xml:space="preserve">                                                                               </w:t>
      </w:r>
    </w:p>
    <w:p w:rsidR="003017E3" w:rsidRPr="00E60F12" w:rsidRDefault="003017E3" w:rsidP="00857A5B">
      <w:pPr>
        <w:rPr>
          <w:rFonts w:ascii="Bookman Old Style" w:hAnsi="Bookman Old Style" w:cs="Times New Roman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  <w:r w:rsidRPr="00E60F12">
        <w:rPr>
          <w:rFonts w:ascii="Bookman Old Style" w:hAnsi="Bookman Old Style" w:cs="Times New Roman"/>
          <w:sz w:val="22"/>
          <w:szCs w:val="22"/>
        </w:rPr>
        <w:t xml:space="preserve">                                                                              </w:t>
      </w:r>
      <w:r w:rsidRPr="00E60F12">
        <w:rPr>
          <w:rFonts w:ascii="Bookman Old Style" w:hAnsi="Bookman Old Style"/>
          <w:sz w:val="22"/>
          <w:szCs w:val="22"/>
        </w:rPr>
        <w:t>______________  (</w:t>
      </w:r>
      <w:r>
        <w:rPr>
          <w:rFonts w:ascii="Bookman Old Style" w:hAnsi="Bookman Old Style"/>
          <w:sz w:val="22"/>
          <w:szCs w:val="22"/>
        </w:rPr>
        <w:t>_____________</w:t>
      </w:r>
      <w:r w:rsidRPr="00E60F12">
        <w:rPr>
          <w:rFonts w:ascii="Bookman Old Style" w:hAnsi="Bookman Old Style"/>
          <w:sz w:val="22"/>
          <w:szCs w:val="22"/>
        </w:rPr>
        <w:t xml:space="preserve">)                                          </w:t>
      </w:r>
      <w:r w:rsidRPr="00E60F12">
        <w:rPr>
          <w:rFonts w:ascii="Bookman Old Style" w:hAnsi="Bookman Old Style" w:cs="Times New Roman"/>
          <w:sz w:val="22"/>
          <w:szCs w:val="22"/>
        </w:rPr>
        <w:t xml:space="preserve">                                                                           </w:t>
      </w: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3017E3" w:rsidRDefault="003017E3" w:rsidP="00857A5B">
      <w:pPr>
        <w:rPr>
          <w:rFonts w:ascii="Times New Roman" w:hAnsi="Times New Roman"/>
          <w:color w:val="000000"/>
          <w:sz w:val="22"/>
          <w:szCs w:val="22"/>
        </w:rPr>
      </w:pPr>
    </w:p>
    <w:p w:rsidR="00D17C44" w:rsidRDefault="00D17C44" w:rsidP="00857A5B">
      <w:pPr>
        <w:ind w:left="4956" w:firstLine="708"/>
        <w:jc w:val="right"/>
        <w:rPr>
          <w:rFonts w:ascii="Bookman Old Style" w:hAnsi="Bookman Old Style"/>
          <w:b/>
          <w:sz w:val="20"/>
          <w:szCs w:val="20"/>
        </w:rPr>
      </w:pPr>
    </w:p>
    <w:p w:rsidR="003017E3" w:rsidRPr="00536155" w:rsidRDefault="003017E3" w:rsidP="00857A5B">
      <w:pPr>
        <w:ind w:left="4956" w:firstLine="708"/>
        <w:jc w:val="right"/>
        <w:rPr>
          <w:rFonts w:ascii="Bookman Old Style" w:hAnsi="Bookman Old Style"/>
          <w:sz w:val="20"/>
          <w:szCs w:val="20"/>
        </w:rPr>
      </w:pPr>
      <w:r w:rsidRPr="00A26E58">
        <w:rPr>
          <w:rFonts w:ascii="Bookman Old Style" w:hAnsi="Bookman Old Style"/>
          <w:b/>
          <w:sz w:val="20"/>
          <w:szCs w:val="20"/>
        </w:rPr>
        <w:t>Приложение № 2</w:t>
      </w:r>
      <w:r w:rsidRPr="00536155">
        <w:rPr>
          <w:rFonts w:ascii="Bookman Old Style" w:hAnsi="Bookman Old Style"/>
          <w:sz w:val="20"/>
          <w:szCs w:val="20"/>
        </w:rPr>
        <w:t xml:space="preserve"> к Договору </w:t>
      </w:r>
    </w:p>
    <w:p w:rsidR="003017E3" w:rsidRPr="00536155" w:rsidRDefault="003017E3" w:rsidP="00857A5B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D85668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D85668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D85668" w:rsidRPr="00536155">
        <w:rPr>
          <w:rFonts w:ascii="Bookman Old Style" w:hAnsi="Bookman Old Style"/>
          <w:sz w:val="20"/>
          <w:szCs w:val="20"/>
        </w:rPr>
        <w:fldChar w:fldCharType="end"/>
      </w:r>
      <w:r>
        <w:rPr>
          <w:rFonts w:ascii="Bookman Old Style" w:hAnsi="Bookman Old Style"/>
          <w:sz w:val="20"/>
          <w:szCs w:val="20"/>
        </w:rPr>
        <w:t>_______</w:t>
      </w:r>
      <w:r w:rsidRPr="00536155">
        <w:rPr>
          <w:rFonts w:ascii="Bookman Old Style" w:hAnsi="Bookman Old Style"/>
          <w:sz w:val="20"/>
          <w:szCs w:val="20"/>
        </w:rPr>
        <w:t xml:space="preserve"> 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1__</w:t>
      </w:r>
      <w:r w:rsidRPr="00536155">
        <w:rPr>
          <w:rFonts w:ascii="Bookman Old Style" w:hAnsi="Bookman Old Style"/>
          <w:sz w:val="20"/>
          <w:szCs w:val="20"/>
        </w:rPr>
        <w:t xml:space="preserve"> г.                                                        </w:t>
      </w:r>
    </w:p>
    <w:p w:rsidR="003017E3" w:rsidRPr="00E262A7" w:rsidRDefault="003017E3" w:rsidP="00857A5B">
      <w:pPr>
        <w:ind w:left="284"/>
        <w:jc w:val="both"/>
        <w:rPr>
          <w:rFonts w:ascii="Bookman Old Style" w:hAnsi="Bookman Old Style"/>
          <w:b/>
          <w:bCs/>
          <w:color w:val="000000"/>
          <w:sz w:val="22"/>
          <w:szCs w:val="22"/>
        </w:rPr>
      </w:pPr>
    </w:p>
    <w:p w:rsidR="003017E3" w:rsidRPr="00E262A7" w:rsidRDefault="003017E3" w:rsidP="00857A5B">
      <w:pPr>
        <w:jc w:val="both"/>
        <w:rPr>
          <w:rFonts w:ascii="Bookman Old Style" w:hAnsi="Bookman Old Style"/>
          <w:b/>
          <w:bCs/>
          <w:color w:val="000000"/>
          <w:sz w:val="24"/>
          <w:szCs w:val="24"/>
        </w:rPr>
      </w:pPr>
      <w:r w:rsidRPr="00E262A7">
        <w:rPr>
          <w:rFonts w:ascii="Bookman Old Style" w:hAnsi="Bookman Old Style"/>
          <w:b/>
          <w:sz w:val="24"/>
          <w:szCs w:val="24"/>
        </w:rPr>
        <w:t xml:space="preserve">                                     </w:t>
      </w:r>
      <w:r w:rsidRPr="00E262A7">
        <w:rPr>
          <w:rFonts w:ascii="Bookman Old Style" w:hAnsi="Bookman Old Style"/>
          <w:sz w:val="24"/>
          <w:szCs w:val="24"/>
        </w:rPr>
        <w:t>ПОРЯДОК РЕАГИРОВАНИЯ</w:t>
      </w:r>
      <w:r>
        <w:rPr>
          <w:rFonts w:ascii="Bookman Old Style" w:hAnsi="Bookman Old Style"/>
          <w:sz w:val="24"/>
          <w:szCs w:val="24"/>
        </w:rPr>
        <w:t>.</w:t>
      </w:r>
      <w:r w:rsidRPr="00E262A7">
        <w:rPr>
          <w:rFonts w:ascii="Bookman Old Style" w:hAnsi="Bookman Old Style"/>
          <w:b/>
          <w:bCs/>
          <w:color w:val="000000"/>
          <w:sz w:val="24"/>
          <w:szCs w:val="24"/>
        </w:rPr>
        <w:t xml:space="preserve"> </w:t>
      </w:r>
    </w:p>
    <w:p w:rsidR="003017E3" w:rsidRPr="008D4041" w:rsidRDefault="003017E3" w:rsidP="00857A5B">
      <w:pPr>
        <w:jc w:val="both"/>
        <w:rPr>
          <w:rFonts w:ascii="Bookman Old Style" w:hAnsi="Bookman Old Style"/>
          <w:bCs/>
          <w:color w:val="000000"/>
          <w:sz w:val="22"/>
          <w:szCs w:val="22"/>
        </w:rPr>
      </w:pPr>
    </w:p>
    <w:p w:rsidR="003017E3" w:rsidRPr="008D4041" w:rsidRDefault="003017E3" w:rsidP="00857A5B">
      <w:pPr>
        <w:pStyle w:val="12"/>
        <w:numPr>
          <w:ilvl w:val="0"/>
          <w:numId w:val="7"/>
        </w:numPr>
        <w:rPr>
          <w:rFonts w:ascii="Bookman Old Style" w:hAnsi="Bookman Old Style"/>
          <w:color w:val="008000"/>
          <w:sz w:val="20"/>
          <w:szCs w:val="20"/>
        </w:rPr>
      </w:pPr>
      <w:r w:rsidRPr="008D4041">
        <w:rPr>
          <w:rFonts w:ascii="Bookman Old Style" w:hAnsi="Bookman Old Style" w:cs="Bookman Old Style"/>
          <w:sz w:val="20"/>
          <w:szCs w:val="20"/>
        </w:rPr>
        <w:t xml:space="preserve">Оповещение Клиента или его Доверенных лиц, при поступлении сигналов от Комплекса, производится в последовательности по Списку оповещения. </w:t>
      </w:r>
    </w:p>
    <w:p w:rsidR="003017E3" w:rsidRPr="00091D29" w:rsidRDefault="003017E3" w:rsidP="008D4041">
      <w:pPr>
        <w:pStyle w:val="12"/>
        <w:rPr>
          <w:rFonts w:ascii="Bookman Old Style" w:hAnsi="Bookman Old Style"/>
          <w:b/>
          <w:color w:val="008000"/>
          <w:sz w:val="20"/>
          <w:szCs w:val="20"/>
        </w:rPr>
      </w:pPr>
    </w:p>
    <w:tbl>
      <w:tblPr>
        <w:tblW w:w="1049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3"/>
        <w:gridCol w:w="6778"/>
        <w:gridCol w:w="735"/>
        <w:gridCol w:w="683"/>
        <w:gridCol w:w="708"/>
        <w:gridCol w:w="743"/>
      </w:tblGrid>
      <w:tr w:rsidR="003017E3" w:rsidRPr="00402B08">
        <w:trPr>
          <w:cantSplit/>
        </w:trPr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02B08" w:rsidRDefault="003017E3" w:rsidP="00857A5B">
            <w:pPr>
              <w:pStyle w:val="a8"/>
              <w:rPr>
                <w:rFonts w:ascii="Bookman Old Style" w:hAnsi="Bookman Old Style" w:cs="Arial"/>
                <w:b w:val="0"/>
                <w:bCs/>
                <w:sz w:val="20"/>
              </w:rPr>
            </w:pPr>
            <w:r w:rsidRPr="00402B08">
              <w:rPr>
                <w:rFonts w:ascii="Bookman Old Style" w:hAnsi="Bookman Old Style" w:cs="Arial"/>
                <w:bCs/>
                <w:sz w:val="20"/>
              </w:rPr>
              <w:t>СПИСОК ОПОВЕЩЕНИЯ</w:t>
            </w:r>
          </w:p>
        </w:tc>
      </w:tr>
      <w:tr w:rsidR="003017E3" w:rsidRPr="00402B08"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13"/>
              <w:rPr>
                <w:rFonts w:ascii="Bookman Old Style" w:hAnsi="Bookman Old Style"/>
                <w:sz w:val="20"/>
                <w:szCs w:val="20"/>
              </w:rPr>
            </w:pPr>
            <w:r w:rsidRPr="00435D4C">
              <w:rPr>
                <w:rFonts w:ascii="Bookman Old Style" w:hAnsi="Bookman Old Style"/>
                <w:sz w:val="20"/>
                <w:szCs w:val="20"/>
                <w:lang w:val="en-US"/>
              </w:rPr>
              <w:t>N</w:t>
            </w:r>
            <w:r w:rsidRPr="00435D4C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</w:p>
          <w:p w:rsidR="003017E3" w:rsidRPr="00435D4C" w:rsidRDefault="003017E3" w:rsidP="00857A5B">
            <w:pPr>
              <w:pStyle w:val="13"/>
              <w:rPr>
                <w:rFonts w:ascii="Bookman Old Style" w:hAnsi="Bookman Old Style"/>
                <w:sz w:val="20"/>
                <w:szCs w:val="20"/>
              </w:rPr>
            </w:pPr>
            <w:r w:rsidRPr="00435D4C">
              <w:rPr>
                <w:rFonts w:ascii="Bookman Old Style" w:hAnsi="Bookman Old Style"/>
                <w:sz w:val="20"/>
                <w:szCs w:val="20"/>
              </w:rPr>
              <w:t>п\п</w:t>
            </w:r>
          </w:p>
        </w:tc>
        <w:tc>
          <w:tcPr>
            <w:tcW w:w="9647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Список уведомлений</w:t>
            </w:r>
          </w:p>
        </w:tc>
      </w:tr>
      <w:tr w:rsidR="003017E3" w:rsidRPr="00402B08">
        <w:trPr>
          <w:cantSplit/>
          <w:trHeight w:val="230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1.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96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8D4041" w:rsidRDefault="003017E3" w:rsidP="00857A5B">
            <w:pPr>
              <w:pStyle w:val="13"/>
              <w:rPr>
                <w:rFonts w:ascii="Bookman Old Style" w:hAnsi="Bookman Old Style"/>
                <w:sz w:val="18"/>
                <w:szCs w:val="18"/>
              </w:rPr>
            </w:pPr>
            <w:r w:rsidRPr="008D4041">
              <w:rPr>
                <w:rFonts w:ascii="Bookman Old Style" w:hAnsi="Bookman Old Style"/>
                <w:sz w:val="18"/>
                <w:szCs w:val="18"/>
              </w:rPr>
              <w:t>М</w:t>
            </w:r>
            <w:r w:rsidR="00062C75">
              <w:rPr>
                <w:rFonts w:ascii="Bookman Old Style" w:hAnsi="Bookman Old Style"/>
                <w:sz w:val="18"/>
                <w:szCs w:val="18"/>
              </w:rPr>
              <w:t xml:space="preserve">обильная </w:t>
            </w:r>
            <w:r w:rsidRPr="008D4041">
              <w:rPr>
                <w:rFonts w:ascii="Bookman Old Style" w:hAnsi="Bookman Old Style"/>
                <w:sz w:val="18"/>
                <w:szCs w:val="18"/>
              </w:rPr>
              <w:t>Г</w:t>
            </w:r>
            <w:r w:rsidR="00062C75">
              <w:rPr>
                <w:rFonts w:ascii="Bookman Old Style" w:hAnsi="Bookman Old Style"/>
                <w:sz w:val="18"/>
                <w:szCs w:val="18"/>
              </w:rPr>
              <w:t xml:space="preserve">руппа </w:t>
            </w:r>
            <w:r w:rsidRPr="008D4041">
              <w:rPr>
                <w:rFonts w:ascii="Bookman Old Style" w:hAnsi="Bookman Old Style"/>
                <w:sz w:val="18"/>
                <w:szCs w:val="18"/>
              </w:rPr>
              <w:t>О</w:t>
            </w:r>
            <w:r w:rsidR="00062C75">
              <w:rPr>
                <w:rFonts w:ascii="Bookman Old Style" w:hAnsi="Bookman Old Style"/>
                <w:sz w:val="18"/>
                <w:szCs w:val="18"/>
              </w:rPr>
              <w:t>храны</w:t>
            </w:r>
            <w:r w:rsidRPr="008D4041">
              <w:rPr>
                <w:rFonts w:ascii="Bookman Old Style" w:hAnsi="Bookman Old Style"/>
                <w:sz w:val="18"/>
                <w:szCs w:val="18"/>
              </w:rPr>
              <w:t xml:space="preserve"> </w:t>
            </w: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2.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96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13"/>
              <w:rPr>
                <w:rFonts w:ascii="Bookman Old Style" w:hAnsi="Bookman Old Style"/>
                <w:sz w:val="18"/>
                <w:szCs w:val="18"/>
              </w:rPr>
            </w:pPr>
            <w:r w:rsidRPr="00435D4C">
              <w:rPr>
                <w:rFonts w:ascii="Bookman Old Style" w:hAnsi="Bookman Old Style"/>
                <w:sz w:val="18"/>
                <w:szCs w:val="18"/>
              </w:rPr>
              <w:t>Экстренные службы (Полиция, МЧС)</w:t>
            </w: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3.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96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13"/>
              <w:rPr>
                <w:rFonts w:ascii="Bookman Old Style" w:hAnsi="Bookman Old Style"/>
                <w:sz w:val="18"/>
                <w:szCs w:val="18"/>
              </w:rPr>
            </w:pPr>
            <w:r w:rsidRPr="00435D4C">
              <w:rPr>
                <w:rFonts w:ascii="Bookman Old Style" w:hAnsi="Bookman Old Style"/>
                <w:sz w:val="18"/>
                <w:szCs w:val="18"/>
              </w:rPr>
              <w:t xml:space="preserve">Клиент    </w:t>
            </w:r>
          </w:p>
        </w:tc>
      </w:tr>
      <w:tr w:rsidR="003017E3" w:rsidRPr="00402B08">
        <w:trPr>
          <w:cantSplit/>
          <w:trHeight w:val="283"/>
        </w:trPr>
        <w:tc>
          <w:tcPr>
            <w:tcW w:w="84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tabs>
                <w:tab w:val="left" w:pos="360"/>
              </w:tabs>
              <w:ind w:left="360" w:hanging="360"/>
              <w:jc w:val="left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4.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ab/>
            </w:r>
          </w:p>
        </w:tc>
        <w:tc>
          <w:tcPr>
            <w:tcW w:w="9647" w:type="dxa"/>
            <w:gridSpan w:val="5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13"/>
              <w:rPr>
                <w:rFonts w:ascii="Bookman Old Style" w:hAnsi="Bookman Old Style"/>
                <w:sz w:val="18"/>
                <w:szCs w:val="18"/>
              </w:rPr>
            </w:pPr>
            <w:r w:rsidRPr="00435D4C">
              <w:rPr>
                <w:rFonts w:ascii="Bookman Old Style" w:hAnsi="Bookman Old Style"/>
                <w:sz w:val="18"/>
                <w:szCs w:val="18"/>
              </w:rPr>
              <w:t>Организация, осуществляющая тех</w:t>
            </w:r>
            <w:r>
              <w:rPr>
                <w:rFonts w:ascii="Bookman Old Style" w:hAnsi="Bookman Old Style"/>
                <w:sz w:val="18"/>
                <w:szCs w:val="18"/>
              </w:rPr>
              <w:t xml:space="preserve">ническое обслуживание Комплекса:        </w:t>
            </w:r>
          </w:p>
        </w:tc>
      </w:tr>
      <w:tr w:rsidR="003017E3" w:rsidRPr="00402B08">
        <w:trPr>
          <w:cantSplit/>
        </w:trPr>
        <w:tc>
          <w:tcPr>
            <w:tcW w:w="1049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2" w:color="auto" w:fill="FFFFFF"/>
          </w:tcPr>
          <w:p w:rsidR="003017E3" w:rsidRPr="00435D4C" w:rsidRDefault="003017E3" w:rsidP="00857A5B">
            <w:pPr>
              <w:pStyle w:val="a8"/>
              <w:shd w:val="pct12" w:color="auto" w:fill="FFFFFF"/>
              <w:ind w:left="360" w:hanging="218"/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ПОРЯДОК РЕАГИРОВАНИЯ</w:t>
            </w:r>
          </w:p>
        </w:tc>
      </w:tr>
      <w:tr w:rsidR="003017E3" w:rsidRPr="00402B08">
        <w:trPr>
          <w:cantSplit/>
          <w:trHeight w:val="467"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jc w:val="both"/>
              <w:rPr>
                <w:rFonts w:ascii="Bookman Old Style" w:hAnsi="Bookman Old Style" w:cs="Arial"/>
                <w:b w:val="0"/>
                <w:sz w:val="18"/>
                <w:szCs w:val="18"/>
                <w:u w:val="single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ТИП СООБЩЕНИЯ</w:t>
            </w:r>
          </w:p>
        </w:tc>
        <w:tc>
          <w:tcPr>
            <w:tcW w:w="2869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>Последовательность оповещения</w:t>
            </w: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017E3" w:rsidRPr="00435D4C" w:rsidRDefault="003017E3" w:rsidP="00857A5B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Тревожные сигналы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017E3" w:rsidRPr="00435D4C" w:rsidRDefault="003017E3" w:rsidP="00081C81">
            <w:pPr>
              <w:pStyle w:val="a8"/>
              <w:keepNext/>
              <w:keepLines/>
              <w:widowControl w:val="0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017E3" w:rsidRPr="00435D4C" w:rsidRDefault="003017E3" w:rsidP="00081C81">
            <w:pPr>
              <w:pStyle w:val="a8"/>
              <w:keepNext/>
              <w:keepLines/>
              <w:widowControl w:val="0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017E3" w:rsidRPr="00435D4C" w:rsidRDefault="003017E3" w:rsidP="00081C81">
            <w:pPr>
              <w:pStyle w:val="a8"/>
              <w:keepNext/>
              <w:keepLines/>
              <w:widowControl w:val="0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17E3" w:rsidRPr="00435D4C" w:rsidRDefault="003017E3" w:rsidP="00081C81">
            <w:pPr>
              <w:pStyle w:val="a8"/>
              <w:keepNext/>
              <w:keepLines/>
              <w:widowControl w:val="0"/>
              <w:numPr>
                <w:ilvl w:val="0"/>
                <w:numId w:val="8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Проникновение/взлом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17E3" w:rsidRPr="00081C81" w:rsidRDefault="003017E3" w:rsidP="00081C81">
            <w:p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Тревога КТС/Принудительное снятие Объекта с охраны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17E3" w:rsidRPr="00081C81" w:rsidRDefault="003017E3" w:rsidP="00081C81">
            <w:p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Пожар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17E3" w:rsidRPr="00081C81" w:rsidRDefault="003017E3" w:rsidP="00081C81">
            <w:p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017E3" w:rsidRPr="00435D4C" w:rsidRDefault="003017E3" w:rsidP="00857A5B">
            <w:pPr>
              <w:pStyle w:val="a8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 xml:space="preserve">Технические сигналы 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017E3" w:rsidRPr="00081C81" w:rsidRDefault="003017E3" w:rsidP="00081C81">
            <w:pPr>
              <w:pStyle w:val="a8"/>
              <w:keepNext/>
              <w:keepLines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017E3" w:rsidRPr="00081C81" w:rsidRDefault="003017E3" w:rsidP="00081C81">
            <w:pPr>
              <w:pStyle w:val="a8"/>
              <w:keepNext/>
              <w:keepLines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017E3" w:rsidRPr="00081C81" w:rsidRDefault="003017E3" w:rsidP="00081C81">
            <w:pPr>
              <w:pStyle w:val="a8"/>
              <w:keepNext/>
              <w:keepLines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17E3" w:rsidRPr="00081C81" w:rsidRDefault="003017E3" w:rsidP="00081C81">
            <w:pPr>
              <w:pStyle w:val="a8"/>
              <w:keepNext/>
              <w:keepLines/>
              <w:widowControl w:val="0"/>
              <w:numPr>
                <w:ilvl w:val="0"/>
                <w:numId w:val="9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iCs/>
                <w:sz w:val="18"/>
                <w:szCs w:val="18"/>
              </w:rPr>
            </w:pP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Разряд аккумулятора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 xml:space="preserve">Неисправность шлейфа, извещателей, контрольной панели, клавиатурной панели 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>
              <w:rPr>
                <w:rFonts w:ascii="Bookman Old Style" w:hAnsi="Bookman Old Style" w:cs="Arial"/>
                <w:sz w:val="18"/>
                <w:szCs w:val="18"/>
              </w:rPr>
              <w:t xml:space="preserve">Неисправность радиоканала, тлф. линии, </w:t>
            </w:r>
            <w:r>
              <w:rPr>
                <w:rFonts w:ascii="Bookman Old Style" w:hAnsi="Bookman Old Style" w:cs="Arial"/>
                <w:sz w:val="18"/>
                <w:szCs w:val="18"/>
                <w:lang w:val="en-US"/>
              </w:rPr>
              <w:t>GSM</w:t>
            </w:r>
            <w:r w:rsidRPr="00435D4C">
              <w:rPr>
                <w:rFonts w:ascii="Bookman Old Style" w:hAnsi="Bookman Old Style" w:cs="Arial"/>
                <w:sz w:val="18"/>
                <w:szCs w:val="18"/>
              </w:rPr>
              <w:t xml:space="preserve"> </w:t>
            </w:r>
            <w:r>
              <w:rPr>
                <w:rFonts w:ascii="Bookman Old Style" w:hAnsi="Bookman Old Style" w:cs="Arial"/>
                <w:sz w:val="18"/>
                <w:szCs w:val="18"/>
              </w:rPr>
              <w:t>линии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017E3" w:rsidRPr="00435D4C" w:rsidRDefault="003017E3" w:rsidP="00857A5B">
            <w:pPr>
              <w:pStyle w:val="a8"/>
              <w:tabs>
                <w:tab w:val="left" w:pos="360"/>
              </w:tabs>
              <w:ind w:left="360"/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Технологические сигналы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017E3" w:rsidRPr="00081C81" w:rsidRDefault="003017E3" w:rsidP="00081C81">
            <w:pPr>
              <w:pStyle w:val="12"/>
              <w:numPr>
                <w:ilvl w:val="0"/>
                <w:numId w:val="10"/>
              </w:num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017E3" w:rsidRPr="00081C81" w:rsidRDefault="003017E3" w:rsidP="00081C81">
            <w:pPr>
              <w:pStyle w:val="12"/>
              <w:numPr>
                <w:ilvl w:val="0"/>
                <w:numId w:val="10"/>
              </w:numPr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017E3" w:rsidRPr="00081C81" w:rsidRDefault="003017E3" w:rsidP="00081C81">
            <w:pPr>
              <w:pStyle w:val="a8"/>
              <w:keepNext/>
              <w:keepLines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3017E3" w:rsidRPr="00081C81" w:rsidRDefault="003017E3" w:rsidP="00081C81">
            <w:pPr>
              <w:pStyle w:val="a8"/>
              <w:keepNext/>
              <w:keepLines/>
              <w:widowControl w:val="0"/>
              <w:numPr>
                <w:ilvl w:val="0"/>
                <w:numId w:val="10"/>
              </w:numPr>
              <w:overflowPunct w:val="0"/>
              <w:autoSpaceDE w:val="0"/>
              <w:autoSpaceDN w:val="0"/>
              <w:adjustRightInd w:val="0"/>
              <w:spacing w:after="240"/>
              <w:textAlignment w:val="baseline"/>
              <w:rPr>
                <w:rFonts w:ascii="Bookman Old Style" w:hAnsi="Bookman Old Style" w:cs="Arial"/>
                <w:b w:val="0"/>
                <w:sz w:val="18"/>
                <w:szCs w:val="18"/>
              </w:rPr>
            </w:pP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Отключение электропитания 220В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Утечка газа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jc w:val="center"/>
              <w:rPr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Протечка воды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jc w:val="center"/>
              <w:rPr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  <w:tr w:rsidR="003017E3" w:rsidRPr="00402B08">
        <w:trPr>
          <w:cantSplit/>
        </w:trPr>
        <w:tc>
          <w:tcPr>
            <w:tcW w:w="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numPr>
                <w:ilvl w:val="12"/>
                <w:numId w:val="0"/>
              </w:numPr>
              <w:jc w:val="both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67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35D4C" w:rsidRDefault="003017E3" w:rsidP="00857A5B">
            <w:pPr>
              <w:pStyle w:val="a8"/>
              <w:widowControl w:val="0"/>
              <w:numPr>
                <w:ilvl w:val="0"/>
                <w:numId w:val="6"/>
              </w:numPr>
              <w:tabs>
                <w:tab w:val="left" w:pos="360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Bookman Old Style" w:hAnsi="Bookman Old Style" w:cs="Arial"/>
                <w:sz w:val="18"/>
                <w:szCs w:val="18"/>
              </w:rPr>
            </w:pPr>
            <w:r w:rsidRPr="00435D4C">
              <w:rPr>
                <w:rFonts w:ascii="Bookman Old Style" w:hAnsi="Bookman Old Style" w:cs="Arial"/>
                <w:sz w:val="18"/>
                <w:szCs w:val="18"/>
              </w:rPr>
              <w:t>Критическая температура</w:t>
            </w:r>
          </w:p>
        </w:tc>
        <w:tc>
          <w:tcPr>
            <w:tcW w:w="7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jc w:val="center"/>
              <w:rPr>
                <w:i/>
                <w:sz w:val="18"/>
                <w:szCs w:val="18"/>
              </w:rPr>
            </w:pPr>
            <w:r w:rsidRPr="00081C81">
              <w:rPr>
                <w:rFonts w:ascii="Bookman Old Style" w:hAnsi="Bookman Old Style" w:cs="Arial"/>
                <w:i/>
                <w:sz w:val="18"/>
                <w:szCs w:val="18"/>
              </w:rPr>
              <w:t>3</w:t>
            </w:r>
          </w:p>
        </w:tc>
        <w:tc>
          <w:tcPr>
            <w:tcW w:w="6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numPr>
                <w:ilvl w:val="12"/>
                <w:numId w:val="0"/>
              </w:numPr>
              <w:ind w:left="-142" w:firstLine="142"/>
              <w:jc w:val="center"/>
              <w:rPr>
                <w:rFonts w:ascii="Bookman Old Style" w:hAnsi="Bookman Old Style" w:cs="Arial"/>
                <w:i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  <w:tc>
          <w:tcPr>
            <w:tcW w:w="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017E3" w:rsidRPr="00081C81" w:rsidRDefault="003017E3" w:rsidP="00081C81">
            <w:pPr>
              <w:pStyle w:val="a8"/>
              <w:numPr>
                <w:ilvl w:val="12"/>
                <w:numId w:val="0"/>
              </w:numPr>
              <w:ind w:left="-142" w:firstLine="142"/>
              <w:rPr>
                <w:rFonts w:ascii="Bookman Old Style" w:hAnsi="Bookman Old Style" w:cs="Arial"/>
                <w:sz w:val="18"/>
                <w:szCs w:val="18"/>
              </w:rPr>
            </w:pPr>
          </w:p>
        </w:tc>
      </w:tr>
    </w:tbl>
    <w:p w:rsidR="003017E3" w:rsidRPr="008D4041" w:rsidRDefault="003017E3" w:rsidP="00857A5B">
      <w:pPr>
        <w:pStyle w:val="12"/>
        <w:numPr>
          <w:ilvl w:val="0"/>
          <w:numId w:val="7"/>
        </w:numPr>
        <w:jc w:val="both"/>
        <w:rPr>
          <w:rFonts w:ascii="Bookman Old Style" w:hAnsi="Bookman Old Style" w:cs="Bookman Old Style"/>
          <w:sz w:val="20"/>
          <w:szCs w:val="20"/>
        </w:rPr>
      </w:pPr>
      <w:r w:rsidRPr="008D4041">
        <w:rPr>
          <w:rFonts w:ascii="Bookman Old Style" w:hAnsi="Bookman Old Style" w:cs="Bookman Old Style"/>
          <w:sz w:val="20"/>
          <w:szCs w:val="20"/>
        </w:rPr>
        <w:t>Общество вправе не оповещать Клиента или его Доверенных лиц о поступлении Сигнала Тревога, а также отменить реагирование, если в течение 2-х минут с момента получения опера</w:t>
      </w:r>
      <w:r w:rsidR="00FD1AE0">
        <w:rPr>
          <w:rFonts w:ascii="Bookman Old Style" w:hAnsi="Bookman Old Style" w:cs="Bookman Old Style"/>
          <w:sz w:val="20"/>
          <w:szCs w:val="20"/>
        </w:rPr>
        <w:t xml:space="preserve">тивным дежурным </w:t>
      </w:r>
      <w:r w:rsidRPr="008D4041">
        <w:rPr>
          <w:rFonts w:ascii="Bookman Old Style" w:hAnsi="Bookman Old Style" w:cs="Bookman Old Style"/>
          <w:sz w:val="20"/>
          <w:szCs w:val="20"/>
        </w:rPr>
        <w:t>Пульта сигнала «тревога», последует сигнал Снятия Объекта с охраны.</w:t>
      </w:r>
    </w:p>
    <w:p w:rsidR="003017E3" w:rsidRPr="008D4041" w:rsidRDefault="003017E3" w:rsidP="00857A5B">
      <w:pPr>
        <w:pStyle w:val="12"/>
        <w:numPr>
          <w:ilvl w:val="0"/>
          <w:numId w:val="7"/>
        </w:numPr>
        <w:jc w:val="both"/>
        <w:rPr>
          <w:rFonts w:ascii="Bookman Old Style" w:hAnsi="Bookman Old Style" w:cs="Bookman Old Style"/>
          <w:sz w:val="20"/>
          <w:szCs w:val="20"/>
        </w:rPr>
      </w:pPr>
      <w:r w:rsidRPr="008D4041">
        <w:rPr>
          <w:rFonts w:ascii="Bookman Old Style" w:hAnsi="Bookman Old Style" w:cs="Bookman Old Style"/>
          <w:sz w:val="20"/>
          <w:szCs w:val="20"/>
        </w:rPr>
        <w:t>Оповещение Клиента или его доверенных лиц производится следующим образом:</w:t>
      </w:r>
    </w:p>
    <w:p w:rsidR="00FD1AE0" w:rsidRDefault="00FD1AE0" w:rsidP="00FD1AE0">
      <w:pPr>
        <w:ind w:left="720" w:right="284"/>
        <w:jc w:val="both"/>
        <w:rPr>
          <w:rFonts w:ascii="Bookman Old Style" w:hAnsi="Bookman Old Style" w:cs="Bookman Old Style"/>
          <w:sz w:val="20"/>
          <w:szCs w:val="20"/>
        </w:rPr>
      </w:pPr>
      <w:r w:rsidRPr="008D4041">
        <w:rPr>
          <w:rFonts w:ascii="Bookman Old Style" w:hAnsi="Bookman Old Style" w:cs="Bookman Old Style"/>
          <w:sz w:val="20"/>
          <w:szCs w:val="20"/>
        </w:rPr>
        <w:t>операт</w:t>
      </w:r>
      <w:r>
        <w:rPr>
          <w:rFonts w:ascii="Bookman Old Style" w:hAnsi="Bookman Old Style" w:cs="Bookman Old Style"/>
          <w:sz w:val="20"/>
          <w:szCs w:val="20"/>
        </w:rPr>
        <w:t>ивный дежурный</w:t>
      </w:r>
      <w:r w:rsidRPr="008D4041">
        <w:rPr>
          <w:rFonts w:ascii="Bookman Old Style" w:hAnsi="Bookman Old Style" w:cs="Bookman Old Style"/>
          <w:sz w:val="20"/>
          <w:szCs w:val="20"/>
        </w:rPr>
        <w:t xml:space="preserve"> </w:t>
      </w:r>
      <w:r w:rsidR="003017E3" w:rsidRPr="008D4041">
        <w:rPr>
          <w:rFonts w:ascii="Bookman Old Style" w:hAnsi="Bookman Old Style" w:cs="Bookman Old Style"/>
          <w:sz w:val="20"/>
          <w:szCs w:val="20"/>
        </w:rPr>
        <w:t xml:space="preserve">Пульта делает до 2-х попыток дозвона по каждому из номеров телефонов,   указанных в </w:t>
      </w:r>
      <w:r w:rsidR="003017E3" w:rsidRPr="008D4041">
        <w:rPr>
          <w:rFonts w:ascii="Bookman Old Style" w:hAnsi="Bookman Old Style" w:cs="Bookman Old Style"/>
          <w:b/>
          <w:sz w:val="20"/>
          <w:szCs w:val="20"/>
        </w:rPr>
        <w:t>Информационном листе</w:t>
      </w:r>
      <w:r w:rsidR="003017E3" w:rsidRPr="008D4041">
        <w:rPr>
          <w:rFonts w:ascii="Bookman Old Style" w:hAnsi="Bookman Old Style" w:cs="Bookman Old Style"/>
          <w:sz w:val="20"/>
          <w:szCs w:val="20"/>
        </w:rPr>
        <w:t xml:space="preserve">. </w:t>
      </w:r>
    </w:p>
    <w:p w:rsidR="003017E3" w:rsidRPr="008D4041" w:rsidRDefault="00FD1AE0" w:rsidP="00081C81">
      <w:pPr>
        <w:ind w:left="709" w:right="284" w:hanging="349"/>
        <w:jc w:val="both"/>
        <w:rPr>
          <w:rFonts w:ascii="Bookman Old Style" w:hAnsi="Bookman Old Style" w:cs="Bookman Old Style"/>
          <w:sz w:val="20"/>
          <w:szCs w:val="20"/>
        </w:rPr>
      </w:pPr>
      <w:r>
        <w:rPr>
          <w:rFonts w:ascii="Bookman Old Style" w:hAnsi="Bookman Old Style" w:cs="Bookman Old Style"/>
          <w:sz w:val="20"/>
          <w:szCs w:val="20"/>
        </w:rPr>
        <w:t xml:space="preserve">      Если в течении всех попыток не удалось установить связь с клиентом (нет ответа, сработал автоответчик, линия занята), дозвон прекращается. </w:t>
      </w:r>
      <w:r w:rsidR="003017E3" w:rsidRPr="008D4041">
        <w:rPr>
          <w:rFonts w:ascii="Bookman Old Style" w:hAnsi="Bookman Old Style" w:cs="Bookman Old Style"/>
          <w:sz w:val="20"/>
          <w:szCs w:val="20"/>
        </w:rPr>
        <w:t>После чего обязанность Общества об оповещении клиента считается выполненной надлежащим образом и в полном объёме.</w:t>
      </w:r>
    </w:p>
    <w:p w:rsidR="003017E3" w:rsidRPr="00576DB1" w:rsidRDefault="003017E3" w:rsidP="00081C81">
      <w:pPr>
        <w:ind w:left="709" w:hanging="349"/>
        <w:jc w:val="both"/>
        <w:rPr>
          <w:rFonts w:ascii="Bookman Old Style" w:hAnsi="Bookman Old Style" w:cs="Bookman Old Style"/>
          <w:sz w:val="22"/>
          <w:szCs w:val="22"/>
        </w:rPr>
      </w:pPr>
      <w:r>
        <w:rPr>
          <w:rFonts w:ascii="Bookman Old Style" w:hAnsi="Bookman Old Style" w:cs="Bookman Old Style"/>
          <w:color w:val="000000"/>
          <w:sz w:val="20"/>
          <w:szCs w:val="20"/>
        </w:rPr>
        <w:t xml:space="preserve">         </w:t>
      </w:r>
      <w:r w:rsidRPr="00004570">
        <w:rPr>
          <w:rFonts w:ascii="Bookman Old Style" w:hAnsi="Bookman Old Style" w:cs="Bookman Old Style"/>
          <w:color w:val="000000"/>
          <w:sz w:val="20"/>
          <w:szCs w:val="20"/>
        </w:rPr>
        <w:t xml:space="preserve">                                                     </w:t>
      </w:r>
    </w:p>
    <w:p w:rsidR="003017E3" w:rsidRDefault="003017E3" w:rsidP="00857A5B">
      <w:pPr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ОБЩЕСТВО</w:t>
      </w:r>
      <w:r w:rsidRPr="00435D4C">
        <w:rPr>
          <w:rFonts w:ascii="Bookman Old Style" w:hAnsi="Bookman Old Style"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 w:rsidRPr="00435D4C">
        <w:rPr>
          <w:rFonts w:ascii="Bookman Old Style" w:hAnsi="Bookman Old Style"/>
          <w:sz w:val="18"/>
          <w:szCs w:val="18"/>
        </w:rPr>
        <w:t>КЛИЕНТ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435D4C" w:rsidRDefault="003017E3" w:rsidP="00857A5B">
      <w:pPr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Генеральный директор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557EEE" w:rsidRDefault="003017E3" w:rsidP="00857A5B">
      <w:pPr>
        <w:rPr>
          <w:rFonts w:ascii="Bookman Old Style" w:hAnsi="Bookman Old Style"/>
          <w:sz w:val="20"/>
          <w:szCs w:val="20"/>
        </w:rPr>
      </w:pPr>
      <w:r w:rsidRPr="00557EEE">
        <w:rPr>
          <w:rFonts w:ascii="Bookman Old Style" w:hAnsi="Bookman Old Style"/>
          <w:sz w:val="20"/>
          <w:szCs w:val="20"/>
        </w:rPr>
        <w:t>ООО ЧОО «ФОРСАД»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:rsidR="003017E3" w:rsidRDefault="003017E3" w:rsidP="00857A5B">
      <w:pPr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</w:t>
      </w:r>
    </w:p>
    <w:p w:rsidR="003017E3" w:rsidRPr="00435D4C" w:rsidRDefault="003017E3" w:rsidP="00857A5B">
      <w:pPr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            </w:t>
      </w:r>
      <w:r>
        <w:rPr>
          <w:rFonts w:ascii="Bookman Old Style" w:hAnsi="Bookman Old Style"/>
          <w:sz w:val="18"/>
          <w:szCs w:val="18"/>
        </w:rPr>
        <w:t xml:space="preserve">      </w:t>
      </w:r>
    </w:p>
    <w:p w:rsidR="003017E3" w:rsidRPr="00557EEE" w:rsidRDefault="003017E3" w:rsidP="00857A5B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</w:t>
      </w:r>
      <w:r w:rsidRPr="00557EEE">
        <w:rPr>
          <w:rFonts w:ascii="Bookman Old Style" w:hAnsi="Bookman Old Style"/>
          <w:sz w:val="20"/>
          <w:szCs w:val="20"/>
        </w:rPr>
        <w:t>___________(А.А.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Астахов)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</w:t>
      </w:r>
      <w:r w:rsidRPr="00557EEE">
        <w:rPr>
          <w:rFonts w:ascii="Bookman Old Style" w:hAnsi="Bookman Old Style"/>
          <w:sz w:val="20"/>
          <w:szCs w:val="20"/>
        </w:rPr>
        <w:t xml:space="preserve">______________ 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(</w:t>
      </w:r>
      <w:r>
        <w:rPr>
          <w:rFonts w:ascii="Bookman Old Style" w:hAnsi="Bookman Old Style"/>
          <w:sz w:val="20"/>
          <w:szCs w:val="20"/>
        </w:rPr>
        <w:t>____________</w:t>
      </w:r>
      <w:r w:rsidRPr="00557EEE">
        <w:rPr>
          <w:rFonts w:ascii="Bookman Old Style" w:hAnsi="Bookman Old Style"/>
          <w:sz w:val="20"/>
          <w:szCs w:val="20"/>
        </w:rPr>
        <w:t xml:space="preserve">)                                          </w:t>
      </w:r>
    </w:p>
    <w:p w:rsidR="003017E3" w:rsidRPr="00557EEE" w:rsidRDefault="003017E3" w:rsidP="00857A5B">
      <w:pPr>
        <w:rPr>
          <w:rFonts w:ascii="Bookman Old Style" w:hAnsi="Bookman Old Style"/>
          <w:sz w:val="20"/>
          <w:szCs w:val="20"/>
        </w:rPr>
      </w:pPr>
      <w:r w:rsidRPr="00557EEE"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           </w:t>
      </w: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3017E3" w:rsidRDefault="003017E3" w:rsidP="00857A5B">
      <w:pPr>
        <w:rPr>
          <w:rFonts w:ascii="Bookman Old Style" w:hAnsi="Bookman Old Style"/>
          <w:sz w:val="22"/>
          <w:szCs w:val="22"/>
        </w:rPr>
      </w:pPr>
    </w:p>
    <w:p w:rsidR="000A3531" w:rsidRDefault="003017E3" w:rsidP="00857A5B">
      <w:pPr>
        <w:ind w:left="5664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 xml:space="preserve">            </w:t>
      </w:r>
    </w:p>
    <w:p w:rsidR="003017E3" w:rsidRPr="00536155" w:rsidRDefault="003017E3" w:rsidP="00857A5B">
      <w:pPr>
        <w:ind w:left="5664" w:firstLine="708"/>
        <w:rPr>
          <w:rFonts w:ascii="Bookman Old Style" w:hAnsi="Bookman Old Style"/>
          <w:sz w:val="20"/>
          <w:szCs w:val="20"/>
        </w:rPr>
      </w:pPr>
      <w:r w:rsidRPr="00A26E58">
        <w:rPr>
          <w:rFonts w:ascii="Bookman Old Style" w:hAnsi="Bookman Old Style"/>
          <w:b/>
          <w:sz w:val="20"/>
          <w:szCs w:val="20"/>
        </w:rPr>
        <w:t xml:space="preserve">Приложение № 3 </w:t>
      </w:r>
      <w:r w:rsidRPr="00536155">
        <w:rPr>
          <w:rFonts w:ascii="Bookman Old Style" w:hAnsi="Bookman Old Style"/>
          <w:sz w:val="20"/>
          <w:szCs w:val="20"/>
        </w:rPr>
        <w:t xml:space="preserve">к Договору </w:t>
      </w:r>
    </w:p>
    <w:p w:rsidR="003017E3" w:rsidRPr="00536155" w:rsidRDefault="003017E3" w:rsidP="00FB349D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D85668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D85668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D85668" w:rsidRPr="00536155">
        <w:rPr>
          <w:rFonts w:ascii="Bookman Old Style" w:hAnsi="Bookman Old Style"/>
          <w:sz w:val="20"/>
          <w:szCs w:val="20"/>
        </w:rPr>
        <w:fldChar w:fldCharType="end"/>
      </w:r>
      <w:r>
        <w:rPr>
          <w:rFonts w:ascii="Bookman Old Style" w:hAnsi="Bookman Old Style"/>
          <w:sz w:val="20"/>
          <w:szCs w:val="20"/>
        </w:rPr>
        <w:t>_______</w:t>
      </w:r>
      <w:r w:rsidRPr="00536155">
        <w:rPr>
          <w:rFonts w:ascii="Bookman Old Style" w:hAnsi="Bookman Old Style"/>
          <w:sz w:val="20"/>
          <w:szCs w:val="20"/>
        </w:rPr>
        <w:t xml:space="preserve"> 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1__</w:t>
      </w:r>
      <w:r w:rsidRPr="00536155">
        <w:rPr>
          <w:rFonts w:ascii="Bookman Old Style" w:hAnsi="Bookman Old Style"/>
          <w:sz w:val="20"/>
          <w:szCs w:val="20"/>
        </w:rPr>
        <w:t xml:space="preserve"> г.                                                        </w:t>
      </w:r>
    </w:p>
    <w:p w:rsidR="003017E3" w:rsidRDefault="003017E3" w:rsidP="00857A5B">
      <w:pPr>
        <w:jc w:val="both"/>
        <w:rPr>
          <w:rFonts w:ascii="Times New Roman" w:hAnsi="Times New Roman"/>
          <w:sz w:val="24"/>
          <w:szCs w:val="24"/>
        </w:rPr>
      </w:pPr>
    </w:p>
    <w:p w:rsidR="003017E3" w:rsidRPr="00091D29" w:rsidRDefault="003017E3" w:rsidP="00857A5B">
      <w:pPr>
        <w:pStyle w:val="1"/>
        <w:jc w:val="both"/>
        <w:rPr>
          <w:rFonts w:ascii="Bookman Old Style" w:hAnsi="Bookman Old Style"/>
          <w:sz w:val="22"/>
          <w:szCs w:val="22"/>
        </w:rPr>
      </w:pPr>
      <w:r w:rsidRPr="00C227DB">
        <w:rPr>
          <w:rFonts w:ascii="Bookman Old Style" w:hAnsi="Bookman Old Style"/>
          <w:b w:val="0"/>
          <w:sz w:val="20"/>
        </w:rPr>
        <w:t xml:space="preserve">                               </w:t>
      </w:r>
      <w:r w:rsidRPr="00C227DB">
        <w:rPr>
          <w:rFonts w:ascii="Bookman Old Style" w:hAnsi="Bookman Old Style"/>
          <w:b w:val="0"/>
          <w:sz w:val="22"/>
          <w:szCs w:val="22"/>
        </w:rPr>
        <w:t xml:space="preserve"> </w:t>
      </w:r>
      <w:r w:rsidRPr="00091D29">
        <w:rPr>
          <w:rFonts w:ascii="Bookman Old Style" w:hAnsi="Bookman Old Style"/>
          <w:sz w:val="22"/>
          <w:szCs w:val="22"/>
        </w:rPr>
        <w:t>Порядок и условия предоставления услуги.</w:t>
      </w:r>
    </w:p>
    <w:p w:rsidR="003017E3" w:rsidRPr="00C227DB" w:rsidRDefault="003017E3" w:rsidP="00857A5B">
      <w:pPr>
        <w:jc w:val="both"/>
        <w:rPr>
          <w:rFonts w:ascii="Bookman Old Style" w:hAnsi="Bookman Old Style" w:cs="Bookman Old Style"/>
          <w:color w:val="000000"/>
          <w:sz w:val="20"/>
          <w:szCs w:val="20"/>
        </w:rPr>
      </w:pPr>
    </w:p>
    <w:p w:rsidR="003017E3" w:rsidRPr="000A3531" w:rsidRDefault="003017E3" w:rsidP="008D4041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Общество приступает к выполнению своих обязательств после оборудования «Объектов»  необходимыми и рекомендованными системами, тревожной, охранно-пожарной и/или охранной сигнализации и подключения его к системе мониторинга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Пульта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начиная с даты указанной в Приложении№1.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tabs>
          <w:tab w:val="left" w:pos="0"/>
        </w:tabs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После подключения «Комплекса» к системе оповещения «Пульта», каждому из смонтированных «Объектов» присваиваются свои идентификационные </w:t>
      </w:r>
      <w:r w:rsidRPr="000A3531">
        <w:rPr>
          <w:rFonts w:ascii="Bookman Old Style" w:hAnsi="Bookman Old Style" w:cs="Bookman Old Style"/>
          <w:bCs/>
          <w:iCs/>
          <w:sz w:val="17"/>
          <w:szCs w:val="17"/>
        </w:rPr>
        <w:t>номера,</w:t>
      </w:r>
      <w:r w:rsidRPr="000A3531">
        <w:rPr>
          <w:rFonts w:ascii="Bookman Old Style" w:hAnsi="Bookman Old Style" w:cs="Bookman Old Style"/>
          <w:b/>
          <w:bCs/>
          <w:i/>
          <w:iCs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>которые также указываются в Приложении №1   к настоящему Договору.</w:t>
      </w:r>
    </w:p>
    <w:p w:rsidR="003017E3" w:rsidRPr="000A3531" w:rsidRDefault="003017E3" w:rsidP="008D4041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Техническое состояние принимаемых под охрану «Объектов»: наличие, перечень и расположение технических средств охраны и пожаротушения, схема расположения защищаемых помещений на каждом из охраняемых «Объектов» с указанием условных зон охраны, потребность в этих средствах, состав «Комплекса» (оборудования ОПС), указывается в «Карте Объекта».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Карта Объекта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 предоставляется Монтажной</w:t>
      </w:r>
      <w:r w:rsidRPr="000A3531">
        <w:rPr>
          <w:rFonts w:ascii="Bookman Old Style" w:hAnsi="Bookman Old Style" w:cs="Bookman Old Style"/>
          <w:b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организацией. В случае необходимости, рекомендации «Общества» по: установлению режима охраны, установке дополнительных средств и элементов «Комплекса» «Объекта»  и срокам  их внедрения, указывается в двухстороннем Акте обследования «Объекта». 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Охрана «Объектов» осуществляется путём немедленного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реагирования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мобильной группой охраны</w:t>
      </w:r>
      <w:r w:rsidRPr="000A3531">
        <w:rPr>
          <w:rFonts w:ascii="Bookman Old Style" w:hAnsi="Bookman Old Style" w:cs="Bookman Old Style"/>
          <w:b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>«Общества» или другой организации в порядке п. 3.3.3. настоящего Договора, на сигналы тревоги кнопки тревожной сигнализации, пожарной, охранной и/или</w:t>
      </w:r>
      <w:r w:rsidRPr="000A3531">
        <w:rPr>
          <w:rFonts w:ascii="Bookman Old Style" w:hAnsi="Bookman Old Style" w:cs="Bookman Old Style"/>
          <w:b/>
          <w:sz w:val="17"/>
          <w:szCs w:val="17"/>
        </w:rPr>
        <w:t xml:space="preserve"> </w:t>
      </w:r>
      <w:r w:rsidRPr="000A3531">
        <w:rPr>
          <w:rFonts w:ascii="Bookman Old Style" w:hAnsi="Bookman Old Style" w:cs="Bookman Old Style"/>
          <w:sz w:val="17"/>
          <w:szCs w:val="17"/>
        </w:rPr>
        <w:t>охранно-пожарной сигнализации «Комплекса», передаваемые  с «Объектов» на  Пульт.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Зоной действия стационарных и/или носимых кнопок тревожной сигнализации,  если таковые установлены на «Объекте», являются помещения в границах охраняемого «Объекта». </w:t>
      </w:r>
    </w:p>
    <w:p w:rsidR="003017E3" w:rsidRPr="000A3531" w:rsidRDefault="003017E3" w:rsidP="001F41C2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/>
          <w:sz w:val="17"/>
          <w:szCs w:val="17"/>
        </w:rPr>
        <w:t>При поступлении на Пульт Сигнала «Тревога» «Проникновение», на Объект немедленно направляется ближайшая по месту дислокации МГО. Если в течении 2-х минут с Объекта поступает сигнал «Снятие с охраны» предыдущий сигнал расценивается как некорректное снятие и МГО отзывается.  При получении в результате телефонных переговоров информации о случайном нажатии «КТС» при условии верного указания пароля</w:t>
      </w:r>
      <w:r w:rsidR="002A0338" w:rsidRPr="000A3531">
        <w:rPr>
          <w:rFonts w:ascii="Bookman Old Style" w:hAnsi="Bookman Old Style"/>
          <w:sz w:val="17"/>
          <w:szCs w:val="17"/>
        </w:rPr>
        <w:t xml:space="preserve"> для связи с ПЦН</w:t>
      </w:r>
      <w:r w:rsidRPr="000A3531">
        <w:rPr>
          <w:rFonts w:ascii="Bookman Old Style" w:hAnsi="Bookman Old Style"/>
          <w:sz w:val="17"/>
          <w:szCs w:val="17"/>
        </w:rPr>
        <w:t xml:space="preserve">, фамилии представителя «Заказчика», номера объекта, реагирование «МГО» – отменяется. </w:t>
      </w:r>
    </w:p>
    <w:p w:rsidR="00CD72E6" w:rsidRPr="000A3531" w:rsidRDefault="00CD72E6" w:rsidP="001F41C2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Оповещение «Клиента» или его доверенных  лиц о поступивших от Комплекса тревожных сообщений, осуществляется по результатам осмотра Объекта сотрудниками МГО. </w:t>
      </w:r>
    </w:p>
    <w:p w:rsidR="003017E3" w:rsidRPr="000A3531" w:rsidRDefault="003017E3" w:rsidP="001F41C2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Перед включением «Комплекса» в режим охраны, «Клиент» должен проверить, чтобы на «Объекте» не остались люди (сотрудники клиента или посторонние), а также животные и включённые электроприборы, способные повлиять на работу датчиков Комплекса. Все двери, окна, форточки, люки и т.д. должны быть закрыты на запорные, замковые и иные устройства, обеспечивающие надлежащую неприступность «Объекта».  </w:t>
      </w:r>
    </w:p>
    <w:p w:rsidR="003017E3" w:rsidRPr="000A3531" w:rsidRDefault="003017E3" w:rsidP="008A041A">
      <w:pPr>
        <w:pStyle w:val="31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color w:val="00B050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В случае выхода из строя работы Комплекса, Клиент имеет право воспользоваться услугами Общества, в том числе возможностью экстренного вызова на Объект сотрудников МГО, используя при этом Альтернативные каналы связи и идентифицировав себя, указав при этом свою фамилию, номер объекта,  и причину экстренного вызова.</w:t>
      </w:r>
      <w:r w:rsidRPr="000A3531">
        <w:rPr>
          <w:rFonts w:ascii="Bookman Old Style" w:hAnsi="Bookman Old Style" w:cs="Bookman Old Style"/>
          <w:color w:val="FF0000"/>
          <w:sz w:val="17"/>
          <w:szCs w:val="17"/>
        </w:rPr>
        <w:t xml:space="preserve"> 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В случаях обнаружения представителями «Общества» признаков проникновения на «Объект», при принятии “Обществом” решения о необходимости осмотра и перезакрытия «Объекта», «Клиент» должен прибыть или обеспечить прибытие на «Объект» Доверенного лица  в возможно короткий срок, но не позднее чем через 1 (один) час после получения сообщения о «тревоге». Дальнейшая охрана объекта производится по требованию Клиента за отдельную плату.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bCs/>
          <w:i/>
          <w:iCs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При обнаружении представителями «Клиента» нарушения целостности объекта, факта кражи, уничтожения или повреждения имущества в результате проникновения на «Объект» посторонних лиц, «Клиент» сообщает об этом «Обществу» по одному из контактных телефонов:</w:t>
      </w:r>
      <w:r w:rsidRPr="000A3531">
        <w:rPr>
          <w:rFonts w:ascii="Bookman Old Style" w:hAnsi="Bookman Old Style" w:cs="Bookman Old Style"/>
          <w:bCs/>
          <w:i/>
          <w:iCs/>
          <w:sz w:val="17"/>
          <w:szCs w:val="17"/>
        </w:rPr>
        <w:t xml:space="preserve"> </w:t>
      </w:r>
    </w:p>
    <w:p w:rsidR="003017E3" w:rsidRPr="000A3531" w:rsidRDefault="003017E3" w:rsidP="00857A5B">
      <w:pPr>
        <w:jc w:val="both"/>
        <w:rPr>
          <w:rFonts w:ascii="Bookman Old Style" w:hAnsi="Bookman Old Style" w:cs="Bookman Old Style"/>
          <w:bCs/>
          <w:i/>
          <w:iCs/>
          <w:sz w:val="17"/>
          <w:szCs w:val="17"/>
        </w:rPr>
      </w:pPr>
      <w:r w:rsidRPr="000A3531">
        <w:rPr>
          <w:rFonts w:ascii="Bookman Old Style" w:hAnsi="Bookman Old Style" w:cs="Bookman Old Style"/>
          <w:bCs/>
          <w:i/>
          <w:iCs/>
          <w:sz w:val="17"/>
          <w:szCs w:val="17"/>
        </w:rPr>
        <w:t xml:space="preserve">     953-0-953; 953-4-953; 947-0-947</w:t>
      </w:r>
      <w:r w:rsidR="00C9558D">
        <w:rPr>
          <w:rFonts w:ascii="Bookman Old Style" w:hAnsi="Bookman Old Style" w:cs="Bookman Old Style"/>
          <w:bCs/>
          <w:i/>
          <w:iCs/>
          <w:sz w:val="17"/>
          <w:szCs w:val="17"/>
        </w:rPr>
        <w:t>, 957-8-957</w:t>
      </w:r>
      <w:r w:rsidRPr="000A3531">
        <w:rPr>
          <w:rFonts w:ascii="Bookman Old Style" w:hAnsi="Bookman Old Style" w:cs="Bookman Old Style"/>
          <w:bCs/>
          <w:i/>
          <w:iCs/>
          <w:sz w:val="17"/>
          <w:szCs w:val="17"/>
        </w:rPr>
        <w:t>.</w:t>
      </w:r>
    </w:p>
    <w:p w:rsidR="003017E3" w:rsidRPr="000A3531" w:rsidRDefault="003017E3" w:rsidP="00857A5B">
      <w:pPr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и до прибытия представителей «Общества», обеспечивает   неприкосновенность места происшествия. Решение о приглашении правоохранительных органов для расследования происшествия принимает «Клиент» с уведомлением руководства «Общества».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Клиент должен обеспечить на «Объекте» исправность телефонной линии, сотовой связи (в случае использования собственной </w:t>
      </w:r>
      <w:r w:rsidRPr="000A3531">
        <w:rPr>
          <w:rFonts w:ascii="Bookman Old Style" w:hAnsi="Bookman Old Style" w:cs="Bookman Old Style"/>
          <w:sz w:val="17"/>
          <w:szCs w:val="17"/>
          <w:lang w:val="en-US"/>
        </w:rPr>
        <w:t>SIM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карты</w:t>
      </w:r>
      <w:r w:rsidRPr="000A3531">
        <w:rPr>
          <w:rFonts w:ascii="Bookman Old Style" w:hAnsi="Bookman Old Style" w:cs="Bookman Old Style"/>
          <w:b/>
          <w:sz w:val="17"/>
          <w:szCs w:val="17"/>
        </w:rPr>
        <w:t>)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, сети  электропитания, к которым подключено оборудование «Комплекса». Клиент должен обеспечить сохранность установленной в «Комплексе» </w:t>
      </w:r>
      <w:r w:rsidRPr="000A3531">
        <w:rPr>
          <w:rFonts w:ascii="Bookman Old Style" w:hAnsi="Bookman Old Style" w:cs="Bookman Old Style"/>
          <w:sz w:val="17"/>
          <w:szCs w:val="17"/>
          <w:lang w:val="en-US"/>
        </w:rPr>
        <w:t>SIM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карты (в случае использования с </w:t>
      </w:r>
      <w:r w:rsidRPr="000A3531">
        <w:rPr>
          <w:rFonts w:ascii="Bookman Old Style" w:hAnsi="Bookman Old Style" w:cs="Bookman Old Style"/>
          <w:sz w:val="17"/>
          <w:szCs w:val="17"/>
          <w:lang w:val="en-US"/>
        </w:rPr>
        <w:t>SIM</w:t>
      </w:r>
      <w:r w:rsidRPr="000A3531">
        <w:rPr>
          <w:rFonts w:ascii="Bookman Old Style" w:hAnsi="Bookman Old Style" w:cs="Bookman Old Style"/>
          <w:sz w:val="17"/>
          <w:szCs w:val="17"/>
        </w:rPr>
        <w:t xml:space="preserve"> карты принадлежащей «Обществу).</w:t>
      </w:r>
    </w:p>
    <w:p w:rsidR="003017E3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>Клиент должен немедленно уведомлять «Общество» обо всех изменениях способных повлиять на работу Комплекса (плановые отключения электроэнергии, перепланировка помещений и пр.).</w:t>
      </w:r>
    </w:p>
    <w:p w:rsidR="000A3531" w:rsidRPr="000A3531" w:rsidRDefault="003017E3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0A3531">
        <w:rPr>
          <w:rFonts w:ascii="Bookman Old Style" w:hAnsi="Bookman Old Style" w:cs="Bookman Old Style"/>
          <w:sz w:val="17"/>
          <w:szCs w:val="17"/>
        </w:rPr>
        <w:t xml:space="preserve">Для восстановления работоспособности, в случаях, когда неисправность «Комплекса» может повлиять на передачу «тревожных» сообщений на мониторинговый пульт, «Клиент» обеспечивает прибытие на объект обслуживающего персонала Монтажной организации для устранения    неисправностей в течении пяти часов (при отказе комплекса до 18:00 включительно) и не позднее  10:00  следующих суток (при отказе «Комплекса» после </w:t>
      </w:r>
      <w:r w:rsidRPr="000A3531">
        <w:rPr>
          <w:rFonts w:ascii="Bookman Old Style" w:hAnsi="Bookman Old Style" w:cs="Bookman Old Style"/>
          <w:b/>
          <w:sz w:val="17"/>
          <w:szCs w:val="17"/>
        </w:rPr>
        <w:t>18</w:t>
      </w:r>
      <w:r w:rsidRPr="000A3531">
        <w:rPr>
          <w:rFonts w:ascii="Bookman Old Style" w:hAnsi="Bookman Old Style" w:cs="Bookman Old Style"/>
          <w:sz w:val="17"/>
          <w:szCs w:val="17"/>
        </w:rPr>
        <w:t>.00), включая выходные и праздничные дни. Если в указанное время допуск обслуживающего  персонала на «Объект», не был осуществлен,  «Общество» вправе прекратить автоматический контроль «Комплекса» до устранения неисправностей.</w:t>
      </w:r>
    </w:p>
    <w:p w:rsidR="003017E3" w:rsidRPr="00560D1F" w:rsidRDefault="000A3531" w:rsidP="00857A5B">
      <w:pPr>
        <w:pStyle w:val="12"/>
        <w:numPr>
          <w:ilvl w:val="0"/>
          <w:numId w:val="11"/>
        </w:numPr>
        <w:ind w:left="0" w:firstLine="0"/>
        <w:jc w:val="both"/>
        <w:rPr>
          <w:rFonts w:ascii="Bookman Old Style" w:hAnsi="Bookman Old Style" w:cs="Bookman Old Style"/>
          <w:sz w:val="17"/>
          <w:szCs w:val="17"/>
        </w:rPr>
      </w:pPr>
      <w:r w:rsidRPr="00560D1F">
        <w:rPr>
          <w:rFonts w:ascii="Bookman Old Style" w:hAnsi="Bookman Old Style"/>
          <w:sz w:val="17"/>
          <w:szCs w:val="17"/>
        </w:rPr>
        <w:t xml:space="preserve">Общество осуществляет запись телефонных переговоров между оперативным дежурным Пульта и Клиентом/доверенными лицами Клиента при исполнении своих обязательств по Договору. Записи телефонных переговоров хранятся у Общества в течении 1 (одного) месяца. </w:t>
      </w:r>
      <w:r w:rsidR="003017E3" w:rsidRPr="00560D1F">
        <w:rPr>
          <w:rFonts w:ascii="Bookman Old Style" w:hAnsi="Bookman Old Style"/>
          <w:sz w:val="17"/>
          <w:szCs w:val="17"/>
        </w:rPr>
        <w:t xml:space="preserve">   </w:t>
      </w:r>
    </w:p>
    <w:p w:rsidR="003017E3" w:rsidRPr="000A3531" w:rsidRDefault="003017E3" w:rsidP="00857A5B">
      <w:pPr>
        <w:jc w:val="both"/>
        <w:rPr>
          <w:rFonts w:ascii="Bookman Old Style" w:hAnsi="Bookman Old Style" w:cs="Bookman Old Style"/>
          <w:color w:val="000000"/>
          <w:sz w:val="17"/>
          <w:szCs w:val="17"/>
        </w:rPr>
      </w:pPr>
      <w:r w:rsidRPr="000A3531">
        <w:rPr>
          <w:rFonts w:ascii="Bookman Old Style" w:hAnsi="Bookman Old Style" w:cs="Bookman Old Style"/>
          <w:color w:val="000000"/>
          <w:sz w:val="17"/>
          <w:szCs w:val="17"/>
        </w:rPr>
        <w:t xml:space="preserve">   </w:t>
      </w:r>
    </w:p>
    <w:p w:rsidR="003017E3" w:rsidRDefault="003017E3" w:rsidP="00857A5B">
      <w:pPr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ОБЩЕСТВО</w:t>
      </w:r>
      <w:r w:rsidRPr="00435D4C">
        <w:rPr>
          <w:rFonts w:ascii="Bookman Old Style" w:hAnsi="Bookman Old Style"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 w:rsidRPr="00435D4C">
        <w:rPr>
          <w:rFonts w:ascii="Bookman Old Style" w:hAnsi="Bookman Old Style"/>
          <w:sz w:val="18"/>
          <w:szCs w:val="18"/>
        </w:rPr>
        <w:t>КЛИЕНТ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435D4C" w:rsidRDefault="003017E3" w:rsidP="00857A5B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Генеральный директор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557EEE" w:rsidRDefault="003017E3" w:rsidP="00857A5B">
      <w:pPr>
        <w:jc w:val="both"/>
        <w:rPr>
          <w:rFonts w:ascii="Bookman Old Style" w:hAnsi="Bookman Old Style"/>
          <w:sz w:val="20"/>
          <w:szCs w:val="20"/>
        </w:rPr>
      </w:pPr>
      <w:r w:rsidRPr="00557EEE">
        <w:rPr>
          <w:rFonts w:ascii="Bookman Old Style" w:hAnsi="Bookman Old Style"/>
          <w:sz w:val="20"/>
          <w:szCs w:val="20"/>
        </w:rPr>
        <w:t>ООО ЧОО «ФОРСАД»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:rsidR="003017E3" w:rsidRDefault="003017E3" w:rsidP="00857A5B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</w:t>
      </w:r>
    </w:p>
    <w:p w:rsidR="003017E3" w:rsidRPr="00557EEE" w:rsidRDefault="003017E3" w:rsidP="00857A5B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</w:t>
      </w:r>
      <w:r w:rsidRPr="00557EEE">
        <w:rPr>
          <w:rFonts w:ascii="Bookman Old Style" w:hAnsi="Bookman Old Style"/>
          <w:sz w:val="20"/>
          <w:szCs w:val="20"/>
        </w:rPr>
        <w:t>___________(А.А.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Астахов)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</w:t>
      </w:r>
      <w:r w:rsidRPr="00557EEE">
        <w:rPr>
          <w:rFonts w:ascii="Bookman Old Style" w:hAnsi="Bookman Old Style"/>
          <w:sz w:val="20"/>
          <w:szCs w:val="20"/>
        </w:rPr>
        <w:t xml:space="preserve">______________ 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(</w:t>
      </w:r>
      <w:r>
        <w:rPr>
          <w:rFonts w:ascii="Bookman Old Style" w:hAnsi="Bookman Old Style"/>
          <w:sz w:val="20"/>
          <w:szCs w:val="20"/>
        </w:rPr>
        <w:t>___________</w:t>
      </w:r>
      <w:r w:rsidRPr="00557EEE">
        <w:rPr>
          <w:rFonts w:ascii="Bookman Old Style" w:hAnsi="Bookman Old Style"/>
          <w:sz w:val="20"/>
          <w:szCs w:val="20"/>
        </w:rPr>
        <w:t xml:space="preserve">)                                          </w:t>
      </w:r>
    </w:p>
    <w:p w:rsidR="003017E3" w:rsidRDefault="003017E3" w:rsidP="00FB349D">
      <w:pPr>
        <w:ind w:left="284"/>
        <w:jc w:val="center"/>
        <w:rPr>
          <w:rFonts w:ascii="Bookman Old Style" w:hAnsi="Bookman Old Style" w:cs="Bookman Old Style"/>
          <w:b/>
          <w:sz w:val="18"/>
          <w:szCs w:val="18"/>
        </w:rPr>
      </w:pPr>
    </w:p>
    <w:p w:rsidR="000A3531" w:rsidRDefault="000A3531" w:rsidP="00FB349D">
      <w:pPr>
        <w:ind w:left="5664" w:firstLine="708"/>
        <w:rPr>
          <w:rFonts w:ascii="Bookman Old Style" w:hAnsi="Bookman Old Style"/>
          <w:sz w:val="20"/>
          <w:szCs w:val="20"/>
        </w:rPr>
      </w:pPr>
    </w:p>
    <w:p w:rsidR="000A3531" w:rsidRDefault="000A3531" w:rsidP="00FB349D">
      <w:pPr>
        <w:ind w:left="5664" w:firstLine="708"/>
        <w:rPr>
          <w:rFonts w:ascii="Bookman Old Style" w:hAnsi="Bookman Old Style"/>
          <w:sz w:val="20"/>
          <w:szCs w:val="20"/>
        </w:rPr>
      </w:pPr>
    </w:p>
    <w:p w:rsidR="003017E3" w:rsidRDefault="003017E3" w:rsidP="00FB349D">
      <w:pPr>
        <w:ind w:left="5664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 xml:space="preserve">            </w:t>
      </w:r>
    </w:p>
    <w:p w:rsidR="003017E3" w:rsidRPr="00536155" w:rsidRDefault="00527CF1" w:rsidP="00FB349D">
      <w:pPr>
        <w:ind w:left="5664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   </w:t>
      </w:r>
      <w:r w:rsidR="003017E3">
        <w:rPr>
          <w:rFonts w:ascii="Bookman Old Style" w:hAnsi="Bookman Old Style"/>
          <w:b/>
          <w:sz w:val="20"/>
          <w:szCs w:val="20"/>
        </w:rPr>
        <w:t>Приложение № 4</w:t>
      </w:r>
      <w:r w:rsidR="003017E3" w:rsidRPr="00A26E58">
        <w:rPr>
          <w:rFonts w:ascii="Bookman Old Style" w:hAnsi="Bookman Old Style"/>
          <w:b/>
          <w:sz w:val="20"/>
          <w:szCs w:val="20"/>
        </w:rPr>
        <w:t xml:space="preserve"> </w:t>
      </w:r>
      <w:r w:rsidR="003017E3" w:rsidRPr="00536155">
        <w:rPr>
          <w:rFonts w:ascii="Bookman Old Style" w:hAnsi="Bookman Old Style"/>
          <w:sz w:val="20"/>
          <w:szCs w:val="20"/>
        </w:rPr>
        <w:t xml:space="preserve">к Договору </w:t>
      </w:r>
    </w:p>
    <w:p w:rsidR="003017E3" w:rsidRPr="00536155" w:rsidRDefault="003017E3" w:rsidP="00FB349D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D85668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D85668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D85668" w:rsidRPr="00536155">
        <w:rPr>
          <w:rFonts w:ascii="Bookman Old Style" w:hAnsi="Bookman Old Style"/>
          <w:sz w:val="20"/>
          <w:szCs w:val="20"/>
        </w:rPr>
        <w:fldChar w:fldCharType="end"/>
      </w:r>
      <w:r>
        <w:rPr>
          <w:rFonts w:ascii="Bookman Old Style" w:hAnsi="Bookman Old Style"/>
          <w:sz w:val="20"/>
          <w:szCs w:val="20"/>
        </w:rPr>
        <w:t>_______</w:t>
      </w:r>
      <w:r w:rsidRPr="00536155">
        <w:rPr>
          <w:rFonts w:ascii="Bookman Old Style" w:hAnsi="Bookman Old Style"/>
          <w:sz w:val="20"/>
          <w:szCs w:val="20"/>
        </w:rPr>
        <w:t xml:space="preserve"> 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1__</w:t>
      </w:r>
      <w:r w:rsidRPr="00536155">
        <w:rPr>
          <w:rFonts w:ascii="Bookman Old Style" w:hAnsi="Bookman Old Style"/>
          <w:sz w:val="20"/>
          <w:szCs w:val="20"/>
        </w:rPr>
        <w:t xml:space="preserve"> г.                                                        </w:t>
      </w:r>
    </w:p>
    <w:p w:rsidR="003017E3" w:rsidRDefault="003017E3" w:rsidP="00FB349D">
      <w:pPr>
        <w:ind w:left="284"/>
        <w:jc w:val="right"/>
        <w:rPr>
          <w:rFonts w:ascii="Bookman Old Style" w:hAnsi="Bookman Old Style" w:cs="Bookman Old Style"/>
          <w:b/>
          <w:sz w:val="18"/>
          <w:szCs w:val="18"/>
        </w:rPr>
      </w:pPr>
    </w:p>
    <w:p w:rsidR="003017E3" w:rsidRPr="00D55824" w:rsidRDefault="00954E5F" w:rsidP="00FB349D">
      <w:pPr>
        <w:ind w:left="284"/>
        <w:jc w:val="center"/>
        <w:rPr>
          <w:rFonts w:ascii="Bookman Old Style" w:hAnsi="Bookman Old Style" w:cs="Bookman Old Style"/>
          <w:b/>
          <w:sz w:val="18"/>
          <w:szCs w:val="18"/>
        </w:rPr>
      </w:pPr>
      <w:r>
        <w:rPr>
          <w:noProof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30" type="#_x0000_t136" style="position:absolute;left:0;text-align:left;margin-left:50.4pt;margin-top:141.25pt;width:459.05pt;height:182.4pt;rotation:3927112fd;z-index:-251656704">
            <v:shadow color="#868686"/>
            <v:textpath style="font-family:&quot;Arial Black&quot;;v-text-kern:t" trim="t" fitpath="t" string="Образец"/>
          </v:shape>
        </w:pict>
      </w:r>
      <w:r w:rsidR="003017E3">
        <w:rPr>
          <w:rFonts w:ascii="Bookman Old Style" w:hAnsi="Bookman Old Style" w:cs="Bookman Old Style"/>
          <w:b/>
          <w:sz w:val="18"/>
          <w:szCs w:val="18"/>
        </w:rPr>
        <w:t>А</w:t>
      </w:r>
      <w:r w:rsidR="003017E3" w:rsidRPr="00D55824">
        <w:rPr>
          <w:rFonts w:ascii="Bookman Old Style" w:hAnsi="Bookman Old Style" w:cs="Bookman Old Style"/>
          <w:b/>
          <w:sz w:val="18"/>
          <w:szCs w:val="18"/>
        </w:rPr>
        <w:t>кт приёма – передачи</w:t>
      </w:r>
    </w:p>
    <w:p w:rsidR="003017E3" w:rsidRPr="00D55824" w:rsidRDefault="003017E3" w:rsidP="00FB349D">
      <w:pPr>
        <w:ind w:left="284"/>
        <w:jc w:val="center"/>
        <w:rPr>
          <w:rFonts w:ascii="Bookman Old Style" w:hAnsi="Bookman Old Style" w:cs="Bookman Old Style"/>
          <w:b/>
          <w:sz w:val="18"/>
          <w:szCs w:val="18"/>
        </w:rPr>
      </w:pPr>
      <w:r w:rsidRPr="00D55824">
        <w:rPr>
          <w:rFonts w:ascii="Bookman Old Style" w:hAnsi="Bookman Old Style" w:cs="Bookman Old Style"/>
          <w:b/>
          <w:sz w:val="18"/>
          <w:szCs w:val="18"/>
        </w:rPr>
        <w:t>оборудования во временное пользование</w:t>
      </w:r>
    </w:p>
    <w:p w:rsidR="003017E3" w:rsidRPr="00D55824" w:rsidRDefault="003017E3" w:rsidP="00FB349D">
      <w:pPr>
        <w:ind w:left="284"/>
        <w:jc w:val="both"/>
        <w:rPr>
          <w:rFonts w:ascii="Bookman Old Style" w:hAnsi="Bookman Old Style" w:cs="Bookman Old Style"/>
          <w:b/>
          <w:sz w:val="18"/>
          <w:szCs w:val="18"/>
        </w:rPr>
      </w:pPr>
    </w:p>
    <w:p w:rsidR="003017E3" w:rsidRPr="00B873E6" w:rsidRDefault="003017E3" w:rsidP="00FB349D">
      <w:pPr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 xml:space="preserve">   </w:t>
      </w:r>
      <w:r w:rsidRPr="001E594B">
        <w:rPr>
          <w:rFonts w:ascii="Bookman Old Style" w:hAnsi="Bookman Old Style" w:cs="Bookman Old Style"/>
          <w:b/>
          <w:sz w:val="18"/>
          <w:szCs w:val="18"/>
        </w:rPr>
        <w:t>Общество с ограниченной ответственностью</w:t>
      </w:r>
      <w:r>
        <w:rPr>
          <w:rFonts w:ascii="Bookman Old Style" w:hAnsi="Bookman Old Style" w:cs="Bookman Old Style"/>
          <w:sz w:val="18"/>
          <w:szCs w:val="18"/>
        </w:rPr>
        <w:t xml:space="preserve"> </w:t>
      </w:r>
      <w:r w:rsidRPr="00D55824">
        <w:rPr>
          <w:rFonts w:ascii="Bookman Old Style" w:hAnsi="Bookman Old Style" w:cs="Bookman Old Style"/>
          <w:sz w:val="18"/>
          <w:szCs w:val="18"/>
        </w:rPr>
        <w:t xml:space="preserve"> </w:t>
      </w:r>
      <w:r w:rsidRPr="00D55824">
        <w:rPr>
          <w:rFonts w:ascii="Bookman Old Style" w:hAnsi="Bookman Old Style" w:cs="Bookman Old Style"/>
          <w:b/>
          <w:sz w:val="18"/>
          <w:szCs w:val="18"/>
        </w:rPr>
        <w:t>ЧАСТНАЯ</w:t>
      </w:r>
      <w:r w:rsidRPr="00D55824">
        <w:rPr>
          <w:rFonts w:ascii="Bookman Old Style" w:hAnsi="Bookman Old Style" w:cs="Bookman Old Style"/>
          <w:sz w:val="18"/>
          <w:szCs w:val="18"/>
        </w:rPr>
        <w:t xml:space="preserve"> </w:t>
      </w:r>
      <w:r w:rsidRPr="00D55824">
        <w:rPr>
          <w:rFonts w:ascii="Bookman Old Style" w:hAnsi="Bookman Old Style" w:cs="Bookman Old Style"/>
          <w:b/>
          <w:sz w:val="18"/>
          <w:szCs w:val="18"/>
        </w:rPr>
        <w:t>ОХРАННАЯ ОРГАНИЗАЦИЯ</w:t>
      </w:r>
      <w:r w:rsidRPr="00D55824">
        <w:rPr>
          <w:rFonts w:ascii="Bookman Old Style" w:hAnsi="Bookman Old Style" w:cs="Bookman Old Style"/>
          <w:sz w:val="18"/>
          <w:szCs w:val="18"/>
        </w:rPr>
        <w:t xml:space="preserve"> </w:t>
      </w:r>
      <w:r w:rsidRPr="00D55824">
        <w:rPr>
          <w:rFonts w:ascii="Bookman Old Style" w:hAnsi="Bookman Old Style" w:cs="Bookman Old Style"/>
          <w:b/>
          <w:bCs/>
          <w:sz w:val="18"/>
          <w:szCs w:val="18"/>
        </w:rPr>
        <w:t>«ФОРСАД»</w:t>
      </w:r>
      <w:r w:rsidRPr="00D55824">
        <w:rPr>
          <w:rFonts w:ascii="Bookman Old Style" w:hAnsi="Bookman Old Style" w:cs="Bookman Old Style"/>
          <w:sz w:val="18"/>
          <w:szCs w:val="18"/>
        </w:rPr>
        <w:t xml:space="preserve"> (именуемое в дальнейшем </w:t>
      </w:r>
      <w:r w:rsidRPr="00D55824">
        <w:rPr>
          <w:rFonts w:ascii="Bookman Old Style" w:hAnsi="Bookman Old Style" w:cs="Bookman Old Style"/>
          <w:b/>
          <w:sz w:val="18"/>
          <w:szCs w:val="18"/>
        </w:rPr>
        <w:t>«Общество»</w:t>
      </w:r>
      <w:r w:rsidRPr="00D55824">
        <w:rPr>
          <w:rFonts w:ascii="Bookman Old Style" w:hAnsi="Bookman Old Style" w:cs="Bookman Old Style"/>
          <w:sz w:val="18"/>
          <w:szCs w:val="18"/>
        </w:rPr>
        <w:t>) в лице генерального директора  Астахова А.А., действующ</w:t>
      </w:r>
      <w:r>
        <w:rPr>
          <w:rFonts w:ascii="Bookman Old Style" w:hAnsi="Bookman Old Style" w:cs="Bookman Old Style"/>
          <w:sz w:val="18"/>
          <w:szCs w:val="18"/>
        </w:rPr>
        <w:t>ий</w:t>
      </w:r>
      <w:r w:rsidRPr="00D55824">
        <w:rPr>
          <w:rFonts w:ascii="Bookman Old Style" w:hAnsi="Bookman Old Style" w:cs="Bookman Old Style"/>
          <w:sz w:val="18"/>
          <w:szCs w:val="18"/>
        </w:rPr>
        <w:t xml:space="preserve"> на основании Устава и </w:t>
      </w:r>
      <w:r w:rsidRPr="00F2252B">
        <w:rPr>
          <w:rFonts w:ascii="Bookman Old Style" w:hAnsi="Bookman Old Style" w:cs="Bookman Old Style"/>
          <w:sz w:val="18"/>
          <w:szCs w:val="18"/>
        </w:rPr>
        <w:t xml:space="preserve">лицензии </w:t>
      </w:r>
      <w:r w:rsidRPr="00F2252B">
        <w:rPr>
          <w:rFonts w:ascii="Bookman Old Style" w:hAnsi="Bookman Old Style" w:cs="Times New Roman"/>
          <w:sz w:val="18"/>
          <w:szCs w:val="18"/>
        </w:rPr>
        <w:t>на осуществление частной охранной деятельности серия ЧО № 008573 от 12 ноября 2012 г., выданной ГУ МВД России по г. Санкт-Петербургу и Ленинградской области</w:t>
      </w:r>
      <w:r w:rsidRPr="00D55824">
        <w:rPr>
          <w:rFonts w:ascii="Bookman Old Style" w:hAnsi="Bookman Old Style" w:cs="Bookman Old Style"/>
          <w:sz w:val="18"/>
          <w:szCs w:val="18"/>
        </w:rPr>
        <w:t xml:space="preserve"> с одной стороны, и </w:t>
      </w:r>
      <w:r>
        <w:rPr>
          <w:rFonts w:ascii="Bookman Old Style" w:hAnsi="Bookman Old Style" w:cs="Bookman Old Style"/>
          <w:b/>
          <w:bCs/>
          <w:sz w:val="18"/>
          <w:szCs w:val="18"/>
        </w:rPr>
        <w:t>о</w:t>
      </w:r>
      <w:r w:rsidRPr="00D55824">
        <w:rPr>
          <w:rFonts w:ascii="Bookman Old Style" w:hAnsi="Bookman Old Style" w:cs="Bookman Old Style"/>
          <w:b/>
          <w:bCs/>
          <w:sz w:val="18"/>
          <w:szCs w:val="18"/>
        </w:rPr>
        <w:t xml:space="preserve">бщество </w:t>
      </w:r>
      <w:r w:rsidRPr="00B873E6">
        <w:rPr>
          <w:rFonts w:ascii="Bookman Old Style" w:hAnsi="Bookman Old Style" w:cs="Bookman Old Style"/>
          <w:b/>
          <w:bCs/>
          <w:sz w:val="18"/>
          <w:szCs w:val="18"/>
        </w:rPr>
        <w:t xml:space="preserve">с ограниченной ответственностью «__________» 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(далее по тексту </w:t>
      </w:r>
      <w:r w:rsidRPr="00B873E6">
        <w:rPr>
          <w:rFonts w:ascii="Bookman Old Style" w:hAnsi="Bookman Old Style" w:cs="Bookman Old Style"/>
          <w:b/>
          <w:sz w:val="18"/>
          <w:szCs w:val="18"/>
        </w:rPr>
        <w:t>«Клиент»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),  в лице генерального директора ___________________, действующий на основании Устава, вместе именуемые </w:t>
      </w:r>
      <w:r w:rsidRPr="00B873E6">
        <w:rPr>
          <w:rFonts w:ascii="Bookman Old Style" w:hAnsi="Bookman Old Style" w:cs="Bookman Old Style"/>
          <w:b/>
          <w:sz w:val="18"/>
          <w:szCs w:val="18"/>
        </w:rPr>
        <w:t>«Стороны»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подписали настоящий Акт приёма передачи оборудования во временное пользование</w:t>
      </w:r>
      <w:r w:rsidRPr="00B873E6">
        <w:rPr>
          <w:rFonts w:ascii="Bookman Old Style" w:hAnsi="Bookman Old Style"/>
          <w:sz w:val="18"/>
          <w:szCs w:val="18"/>
        </w:rPr>
        <w:t xml:space="preserve">, (далее по тексту – </w:t>
      </w:r>
      <w:r w:rsidRPr="00B873E6">
        <w:rPr>
          <w:rFonts w:ascii="Bookman Old Style" w:hAnsi="Bookman Old Style"/>
          <w:b/>
          <w:sz w:val="18"/>
          <w:szCs w:val="18"/>
        </w:rPr>
        <w:t>«Акт»</w:t>
      </w:r>
      <w:r w:rsidRPr="00B873E6">
        <w:rPr>
          <w:rFonts w:ascii="Bookman Old Style" w:hAnsi="Bookman Old Style"/>
          <w:sz w:val="18"/>
          <w:szCs w:val="18"/>
        </w:rPr>
        <w:t>), о нижеследующем:</w:t>
      </w:r>
    </w:p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/>
          <w:sz w:val="18"/>
          <w:szCs w:val="18"/>
        </w:rPr>
        <w:t>1.1. «Общество» в рамках условий п.</w:t>
      </w:r>
      <w:r w:rsidR="00B04BD3">
        <w:rPr>
          <w:rFonts w:ascii="Bookman Old Style" w:hAnsi="Bookman Old Style" w:cs="Bookman Old Style"/>
          <w:sz w:val="18"/>
          <w:szCs w:val="18"/>
        </w:rPr>
        <w:t>8</w:t>
      </w:r>
      <w:r w:rsidRPr="00B873E6">
        <w:rPr>
          <w:rFonts w:ascii="Bookman Old Style" w:hAnsi="Bookman Old Style" w:cs="Bookman Old Style"/>
          <w:sz w:val="18"/>
          <w:szCs w:val="18"/>
        </w:rPr>
        <w:t>.</w:t>
      </w:r>
      <w:r w:rsidR="00B04BD3">
        <w:rPr>
          <w:rFonts w:ascii="Bookman Old Style" w:hAnsi="Bookman Old Style" w:cs="Bookman Old Style"/>
          <w:sz w:val="18"/>
          <w:szCs w:val="18"/>
        </w:rPr>
        <w:t>1</w:t>
      </w:r>
      <w:r w:rsidRPr="00B873E6">
        <w:rPr>
          <w:rFonts w:ascii="Bookman Old Style" w:hAnsi="Bookman Old Style" w:cs="Bookman Old Style"/>
          <w:sz w:val="18"/>
          <w:szCs w:val="18"/>
        </w:rPr>
        <w:t>.</w:t>
      </w:r>
      <w:r w:rsidR="00B04BD3">
        <w:rPr>
          <w:rFonts w:ascii="Bookman Old Style" w:hAnsi="Bookman Old Style" w:cs="Bookman Old Style"/>
          <w:sz w:val="18"/>
          <w:szCs w:val="18"/>
        </w:rPr>
        <w:t>1.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договора № </w:t>
      </w:r>
      <w:r w:rsidRPr="00B873E6">
        <w:rPr>
          <w:rFonts w:ascii="Bookman Old Style" w:hAnsi="Bookman Old Style"/>
          <w:sz w:val="18"/>
          <w:szCs w:val="18"/>
        </w:rPr>
        <w:t>_____/16 от  «__» ______ 2016 года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передало, а «Клиент» согласно условиям п. </w:t>
      </w:r>
      <w:r w:rsidR="00B04BD3">
        <w:rPr>
          <w:rFonts w:ascii="Bookman Old Style" w:hAnsi="Bookman Old Style" w:cs="Bookman Old Style"/>
          <w:sz w:val="18"/>
          <w:szCs w:val="18"/>
        </w:rPr>
        <w:t>8</w:t>
      </w:r>
      <w:r w:rsidRPr="00B873E6">
        <w:rPr>
          <w:rFonts w:ascii="Bookman Old Style" w:hAnsi="Bookman Old Style" w:cs="Bookman Old Style"/>
          <w:sz w:val="18"/>
          <w:szCs w:val="18"/>
        </w:rPr>
        <w:t>.</w:t>
      </w:r>
      <w:r w:rsidR="00B04BD3">
        <w:rPr>
          <w:rFonts w:ascii="Bookman Old Style" w:hAnsi="Bookman Old Style" w:cs="Bookman Old Style"/>
          <w:sz w:val="18"/>
          <w:szCs w:val="18"/>
        </w:rPr>
        <w:t>1.2.</w:t>
      </w:r>
      <w:r w:rsidRPr="00B873E6">
        <w:rPr>
          <w:rFonts w:ascii="Bookman Old Style" w:hAnsi="Bookman Old Style" w:cs="Bookman Old Style"/>
          <w:sz w:val="18"/>
          <w:szCs w:val="18"/>
        </w:rPr>
        <w:t>; п.</w:t>
      </w:r>
      <w:r w:rsidR="00B04BD3">
        <w:rPr>
          <w:rFonts w:ascii="Bookman Old Style" w:hAnsi="Bookman Old Style" w:cs="Bookman Old Style"/>
          <w:sz w:val="18"/>
          <w:szCs w:val="18"/>
        </w:rPr>
        <w:t>8.1.3.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договора № </w:t>
      </w:r>
      <w:r w:rsidRPr="00B873E6">
        <w:rPr>
          <w:rFonts w:ascii="Bookman Old Style" w:hAnsi="Bookman Old Style"/>
          <w:sz w:val="18"/>
          <w:szCs w:val="18"/>
        </w:rPr>
        <w:t>_____/16 от  «__» ______ 2016 года</w:t>
      </w:r>
      <w:r w:rsidRPr="00B873E6">
        <w:rPr>
          <w:rFonts w:ascii="Bookman Old Style" w:hAnsi="Bookman Old Style" w:cs="Bookman Old Style"/>
          <w:sz w:val="18"/>
          <w:szCs w:val="18"/>
        </w:rPr>
        <w:t>, принял во временное пользование следующее оборудование «Комплекса».</w:t>
      </w:r>
    </w:p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 w:cs="Bookman Old Style"/>
          <w:sz w:val="18"/>
          <w:szCs w:val="18"/>
        </w:rPr>
        <w:t>1.2. Таблица оборудования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0"/>
        <w:gridCol w:w="2759"/>
        <w:gridCol w:w="1720"/>
        <w:gridCol w:w="1722"/>
        <w:gridCol w:w="1704"/>
        <w:gridCol w:w="1708"/>
      </w:tblGrid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№ п\п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 xml:space="preserve">Наименование </w:t>
            </w:r>
            <w:r w:rsidR="00527CF1">
              <w:rPr>
                <w:rFonts w:ascii="Bookman Old Style" w:hAnsi="Bookman Old Style" w:cs="Bookman Old Style"/>
                <w:sz w:val="18"/>
                <w:szCs w:val="18"/>
              </w:rPr>
              <w:t xml:space="preserve">            </w:t>
            </w: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оборудования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Ед. измерения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Количество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Цена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center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Сумма</w:t>
            </w: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1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2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3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4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5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  <w:tr w:rsidR="003017E3" w:rsidRPr="00B873E6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  <w:r w:rsidRPr="00C8685B">
              <w:rPr>
                <w:rFonts w:ascii="Bookman Old Style" w:hAnsi="Bookman Old Style" w:cs="Bookman Old Style"/>
                <w:sz w:val="18"/>
                <w:szCs w:val="18"/>
              </w:rPr>
              <w:t>6</w:t>
            </w:r>
          </w:p>
        </w:tc>
        <w:tc>
          <w:tcPr>
            <w:tcW w:w="2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C8685B" w:rsidRDefault="003017E3" w:rsidP="00C8685B">
            <w:pPr>
              <w:ind w:left="142"/>
              <w:jc w:val="both"/>
              <w:rPr>
                <w:rFonts w:ascii="Bookman Old Style" w:hAnsi="Bookman Old Style" w:cs="Bookman Old Style"/>
                <w:sz w:val="18"/>
                <w:szCs w:val="18"/>
              </w:rPr>
            </w:pPr>
          </w:p>
        </w:tc>
      </w:tr>
    </w:tbl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</w:p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 w:cs="Bookman Old Style"/>
          <w:b/>
          <w:sz w:val="18"/>
          <w:szCs w:val="18"/>
        </w:rPr>
        <w:t>Итоговая стоимость оборудования  составляет</w:t>
      </w:r>
      <w:r w:rsidRPr="00B873E6">
        <w:rPr>
          <w:rFonts w:ascii="Bookman Old Style" w:hAnsi="Bookman Old Style" w:cs="Bookman Old Style"/>
          <w:sz w:val="18"/>
          <w:szCs w:val="18"/>
        </w:rPr>
        <w:t>:</w:t>
      </w:r>
    </w:p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 w:cs="Bookman Old Style"/>
          <w:sz w:val="18"/>
          <w:szCs w:val="18"/>
        </w:rPr>
        <w:t xml:space="preserve"> _______ (____________________________)  рублей ___ копеек.</w:t>
      </w:r>
    </w:p>
    <w:p w:rsidR="003017E3" w:rsidRPr="00B873E6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 w:cs="Bookman Old Style"/>
          <w:sz w:val="18"/>
          <w:szCs w:val="18"/>
        </w:rPr>
        <w:t xml:space="preserve">1.3. Перечисленное в настоящем акте оборудование «Комплекса» передаётся «Клиенту» в пользование на срок действия договора на оказание охранных услуг </w:t>
      </w:r>
      <w:r w:rsidRPr="00B873E6">
        <w:rPr>
          <w:rFonts w:ascii="Bookman Old Style" w:hAnsi="Bookman Old Style" w:cs="Bookman Old Style"/>
          <w:b/>
          <w:sz w:val="18"/>
          <w:szCs w:val="18"/>
        </w:rPr>
        <w:t xml:space="preserve">объекта №______, 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находящегося по адресу: </w:t>
      </w:r>
    </w:p>
    <w:p w:rsidR="003017E3" w:rsidRPr="00844E90" w:rsidRDefault="003017E3" w:rsidP="00FB349D">
      <w:pPr>
        <w:jc w:val="both"/>
        <w:rPr>
          <w:rFonts w:ascii="Bookman Old Style" w:hAnsi="Bookman Old Style" w:cs="Bookman Old Style"/>
          <w:b/>
          <w:sz w:val="18"/>
          <w:szCs w:val="18"/>
        </w:rPr>
      </w:pPr>
      <w:r w:rsidRPr="00B873E6">
        <w:rPr>
          <w:rFonts w:ascii="Bookman Old Style" w:hAnsi="Bookman Old Style" w:cs="Bookman Old Style"/>
          <w:b/>
          <w:sz w:val="18"/>
          <w:szCs w:val="18"/>
        </w:rPr>
        <w:t>Санкт-Петербург, ул. _______________, дом ____, корп.___, литера ____, пом. _______</w:t>
      </w:r>
    </w:p>
    <w:p w:rsidR="003017E3" w:rsidRPr="00D55824" w:rsidRDefault="003017E3" w:rsidP="00FB349D">
      <w:pPr>
        <w:jc w:val="both"/>
        <w:rPr>
          <w:rFonts w:ascii="Bookman Old Style" w:hAnsi="Bookman Old Style" w:cs="Bookman Old Style"/>
          <w:color w:val="000000"/>
          <w:sz w:val="18"/>
          <w:szCs w:val="18"/>
        </w:rPr>
      </w:pPr>
      <w:r w:rsidRPr="00D55824">
        <w:rPr>
          <w:rFonts w:ascii="Bookman Old Style" w:hAnsi="Bookman Old Style" w:cs="Bookman Old Style"/>
          <w:color w:val="000000"/>
          <w:sz w:val="18"/>
          <w:szCs w:val="18"/>
        </w:rPr>
        <w:t>1.4. Настоящим актом «Стороны» подтверждают факт передачи указанного выше оборудования в полном объёме и исправном, работоспособном состоянии</w:t>
      </w:r>
      <w:r w:rsidR="005945D9">
        <w:rPr>
          <w:rFonts w:ascii="Bookman Old Style" w:hAnsi="Bookman Old Style" w:cs="Bookman Old Style"/>
          <w:color w:val="000000"/>
          <w:sz w:val="18"/>
          <w:szCs w:val="18"/>
        </w:rPr>
        <w:t xml:space="preserve"> и проведения инструктажа по пользованию "Комплексом"</w:t>
      </w:r>
      <w:r w:rsidRPr="00D55824">
        <w:rPr>
          <w:rFonts w:ascii="Bookman Old Style" w:hAnsi="Bookman Old Style" w:cs="Bookman Old Style"/>
          <w:color w:val="000000"/>
          <w:sz w:val="18"/>
          <w:szCs w:val="18"/>
        </w:rPr>
        <w:t>.</w:t>
      </w:r>
    </w:p>
    <w:p w:rsidR="003017E3" w:rsidRPr="00D55824" w:rsidRDefault="003017E3" w:rsidP="00FB349D">
      <w:pPr>
        <w:jc w:val="both"/>
        <w:rPr>
          <w:rFonts w:ascii="Bookman Old Style" w:hAnsi="Bookman Old Style" w:cs="Bookman Old Style"/>
          <w:color w:val="000000"/>
          <w:sz w:val="18"/>
          <w:szCs w:val="18"/>
        </w:rPr>
      </w:pPr>
      <w:r>
        <w:rPr>
          <w:rFonts w:ascii="Bookman Old Style" w:hAnsi="Bookman Old Style" w:cs="Bookman Old Style"/>
          <w:color w:val="000000"/>
          <w:sz w:val="18"/>
          <w:szCs w:val="18"/>
        </w:rPr>
        <w:t xml:space="preserve">1.5. Состав и </w:t>
      </w:r>
      <w:r w:rsidRPr="00D55824">
        <w:rPr>
          <w:rFonts w:ascii="Bookman Old Style" w:hAnsi="Bookman Old Style" w:cs="Bookman Old Style"/>
          <w:color w:val="000000"/>
          <w:sz w:val="18"/>
          <w:szCs w:val="18"/>
        </w:rPr>
        <w:t>работоспособность вышеуказанного оборудования проверена представителями сторон до подписания настоящего акта.</w:t>
      </w:r>
    </w:p>
    <w:p w:rsidR="003017E3" w:rsidRPr="00D55824" w:rsidRDefault="003017E3" w:rsidP="00FB349D">
      <w:pPr>
        <w:jc w:val="both"/>
        <w:rPr>
          <w:rFonts w:ascii="Bookman Old Style" w:hAnsi="Bookman Old Style" w:cs="Bookman Old Style"/>
          <w:sz w:val="18"/>
          <w:szCs w:val="18"/>
        </w:rPr>
      </w:pPr>
      <w:r w:rsidRPr="00B873E6">
        <w:rPr>
          <w:rFonts w:ascii="Bookman Old Style" w:hAnsi="Bookman Old Style" w:cs="Bookman Old Style"/>
          <w:sz w:val="18"/>
          <w:szCs w:val="18"/>
        </w:rPr>
        <w:t xml:space="preserve">1.6. Согласно п. </w:t>
      </w:r>
      <w:r w:rsidR="00B04BD3">
        <w:rPr>
          <w:rFonts w:ascii="Bookman Old Style" w:hAnsi="Bookman Old Style" w:cs="Bookman Old Style"/>
          <w:sz w:val="18"/>
          <w:szCs w:val="18"/>
        </w:rPr>
        <w:t>8</w:t>
      </w:r>
      <w:r w:rsidRPr="00B873E6">
        <w:rPr>
          <w:rFonts w:ascii="Bookman Old Style" w:hAnsi="Bookman Old Style" w:cs="Bookman Old Style"/>
          <w:sz w:val="18"/>
          <w:szCs w:val="18"/>
        </w:rPr>
        <w:t>.</w:t>
      </w:r>
      <w:r w:rsidR="00B04BD3">
        <w:rPr>
          <w:rFonts w:ascii="Bookman Old Style" w:hAnsi="Bookman Old Style" w:cs="Bookman Old Style"/>
          <w:sz w:val="18"/>
          <w:szCs w:val="18"/>
        </w:rPr>
        <w:t>1.2.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договора № </w:t>
      </w:r>
      <w:r w:rsidRPr="00B873E6">
        <w:rPr>
          <w:rFonts w:ascii="Bookman Old Style" w:hAnsi="Bookman Old Style"/>
          <w:sz w:val="18"/>
          <w:szCs w:val="18"/>
        </w:rPr>
        <w:t>_____/16 от  «__» ______ 2016 года</w:t>
      </w:r>
      <w:r w:rsidRPr="00B873E6">
        <w:rPr>
          <w:rFonts w:ascii="Bookman Old Style" w:hAnsi="Bookman Old Style" w:cs="Bookman Old Style"/>
          <w:sz w:val="18"/>
          <w:szCs w:val="18"/>
        </w:rPr>
        <w:t xml:space="preserve">  случае расторжения договора на охрану</w:t>
      </w:r>
      <w:r w:rsidRPr="00D55824">
        <w:rPr>
          <w:rFonts w:ascii="Bookman Old Style" w:hAnsi="Bookman Old Style" w:cs="Bookman Old Style"/>
          <w:sz w:val="18"/>
          <w:szCs w:val="18"/>
        </w:rPr>
        <w:t xml:space="preserve"> указанного в настоящем акте объекта «Общество» собственными силами и за свой счёт  осуществляет демонтаж переданного в пользование оборудования «Комплекса», при этом стороны подписывают акт демонтажа оборудования «Комплекса» в двух экземплярах из расчёта по одному экземпляру для каждой из сторон.</w:t>
      </w:r>
    </w:p>
    <w:p w:rsidR="003017E3" w:rsidRPr="00D55824" w:rsidRDefault="003017E3" w:rsidP="00FB349D">
      <w:pPr>
        <w:jc w:val="both"/>
        <w:rPr>
          <w:rFonts w:ascii="Bookman Old Style" w:hAnsi="Bookman Old Style" w:cs="Bookman Old Style"/>
          <w:color w:val="000000"/>
          <w:sz w:val="18"/>
          <w:szCs w:val="18"/>
        </w:rPr>
      </w:pPr>
      <w:r w:rsidRPr="00D55824">
        <w:rPr>
          <w:rFonts w:ascii="Bookman Old Style" w:hAnsi="Bookman Old Style" w:cs="Bookman Old Style"/>
          <w:color w:val="000000"/>
          <w:sz w:val="18"/>
          <w:szCs w:val="18"/>
        </w:rPr>
        <w:t>1.7. Настоящий акт составлен на 1 (одном) листе, в двух экземплярах, по одному для каждой из сторон.</w:t>
      </w:r>
    </w:p>
    <w:p w:rsidR="003017E3" w:rsidRDefault="003017E3" w:rsidP="00F863F8">
      <w:pPr>
        <w:jc w:val="both"/>
        <w:rPr>
          <w:rFonts w:ascii="Bookman Old Style" w:hAnsi="Bookman Old Style"/>
          <w:sz w:val="18"/>
          <w:szCs w:val="18"/>
        </w:rPr>
      </w:pPr>
    </w:p>
    <w:p w:rsidR="003017E3" w:rsidRDefault="003017E3" w:rsidP="00F863F8">
      <w:pPr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ОБЩЕСТВО</w:t>
      </w:r>
      <w:r w:rsidRPr="00435D4C">
        <w:rPr>
          <w:rFonts w:ascii="Bookman Old Style" w:hAnsi="Bookman Old Style"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 w:rsidRPr="00435D4C">
        <w:rPr>
          <w:rFonts w:ascii="Bookman Old Style" w:hAnsi="Bookman Old Style"/>
          <w:sz w:val="18"/>
          <w:szCs w:val="18"/>
        </w:rPr>
        <w:t>КЛИЕНТ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435D4C" w:rsidRDefault="003017E3" w:rsidP="00F863F8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Генеральный директор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3017E3" w:rsidRPr="00557EEE" w:rsidRDefault="003017E3" w:rsidP="00F863F8">
      <w:pPr>
        <w:jc w:val="both"/>
        <w:rPr>
          <w:rFonts w:ascii="Bookman Old Style" w:hAnsi="Bookman Old Style"/>
          <w:sz w:val="20"/>
          <w:szCs w:val="20"/>
        </w:rPr>
      </w:pPr>
      <w:r w:rsidRPr="00557EEE">
        <w:rPr>
          <w:rFonts w:ascii="Bookman Old Style" w:hAnsi="Bookman Old Style"/>
          <w:sz w:val="20"/>
          <w:szCs w:val="20"/>
        </w:rPr>
        <w:t>ООО ЧОО «ФОРСАД»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:rsidR="003017E3" w:rsidRDefault="003017E3" w:rsidP="00F863F8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</w:t>
      </w:r>
    </w:p>
    <w:p w:rsidR="003017E3" w:rsidRPr="00557EEE" w:rsidRDefault="003017E3" w:rsidP="00F863F8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</w:t>
      </w:r>
      <w:r w:rsidRPr="00557EEE">
        <w:rPr>
          <w:rFonts w:ascii="Bookman Old Style" w:hAnsi="Bookman Old Style"/>
          <w:sz w:val="20"/>
          <w:szCs w:val="20"/>
        </w:rPr>
        <w:t>___________(А.А.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Астахов)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</w:t>
      </w:r>
      <w:r w:rsidRPr="00557EEE">
        <w:rPr>
          <w:rFonts w:ascii="Bookman Old Style" w:hAnsi="Bookman Old Style"/>
          <w:sz w:val="20"/>
          <w:szCs w:val="20"/>
        </w:rPr>
        <w:t xml:space="preserve">______________ 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(</w:t>
      </w:r>
      <w:r>
        <w:rPr>
          <w:rFonts w:ascii="Bookman Old Style" w:hAnsi="Bookman Old Style"/>
          <w:sz w:val="20"/>
          <w:szCs w:val="20"/>
        </w:rPr>
        <w:t>___________</w:t>
      </w:r>
      <w:r w:rsidRPr="00557EEE">
        <w:rPr>
          <w:rFonts w:ascii="Bookman Old Style" w:hAnsi="Bookman Old Style"/>
          <w:sz w:val="20"/>
          <w:szCs w:val="20"/>
        </w:rPr>
        <w:t xml:space="preserve">)                                          </w:t>
      </w: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Pr="00536155" w:rsidRDefault="003017E3" w:rsidP="00F863F8">
      <w:pPr>
        <w:ind w:left="5664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 xml:space="preserve">            </w:t>
      </w:r>
      <w:r>
        <w:rPr>
          <w:rFonts w:ascii="Bookman Old Style" w:hAnsi="Bookman Old Style"/>
          <w:b/>
          <w:sz w:val="20"/>
          <w:szCs w:val="20"/>
        </w:rPr>
        <w:t>Приложение № 5</w:t>
      </w:r>
      <w:r w:rsidRPr="00A26E58">
        <w:rPr>
          <w:rFonts w:ascii="Bookman Old Style" w:hAnsi="Bookman Old Style"/>
          <w:b/>
          <w:sz w:val="20"/>
          <w:szCs w:val="20"/>
        </w:rPr>
        <w:t xml:space="preserve"> </w:t>
      </w:r>
      <w:r w:rsidRPr="00536155">
        <w:rPr>
          <w:rFonts w:ascii="Bookman Old Style" w:hAnsi="Bookman Old Style"/>
          <w:sz w:val="20"/>
          <w:szCs w:val="20"/>
        </w:rPr>
        <w:t xml:space="preserve">к Договору </w:t>
      </w:r>
    </w:p>
    <w:p w:rsidR="003017E3" w:rsidRPr="00536155" w:rsidRDefault="003017E3" w:rsidP="00F863F8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D85668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D85668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D85668" w:rsidRPr="00536155">
        <w:rPr>
          <w:rFonts w:ascii="Bookman Old Style" w:hAnsi="Bookman Old Style"/>
          <w:sz w:val="20"/>
          <w:szCs w:val="20"/>
        </w:rPr>
        <w:fldChar w:fldCharType="end"/>
      </w:r>
      <w:r>
        <w:rPr>
          <w:rFonts w:ascii="Bookman Old Style" w:hAnsi="Bookman Old Style"/>
          <w:sz w:val="20"/>
          <w:szCs w:val="20"/>
        </w:rPr>
        <w:t>_______</w:t>
      </w:r>
      <w:r w:rsidRPr="00536155">
        <w:rPr>
          <w:rFonts w:ascii="Bookman Old Style" w:hAnsi="Bookman Old Style"/>
          <w:sz w:val="20"/>
          <w:szCs w:val="20"/>
        </w:rPr>
        <w:t xml:space="preserve"> 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1__</w:t>
      </w:r>
      <w:r w:rsidRPr="00536155">
        <w:rPr>
          <w:rFonts w:ascii="Bookman Old Style" w:hAnsi="Bookman Old Style"/>
          <w:sz w:val="20"/>
          <w:szCs w:val="20"/>
        </w:rPr>
        <w:t xml:space="preserve"> г.                                                        </w:t>
      </w: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3017E3" w:rsidRDefault="00954E5F" w:rsidP="00F863F8">
      <w:pPr>
        <w:rPr>
          <w:noProof/>
          <w:sz w:val="24"/>
          <w:szCs w:val="24"/>
          <w:vertAlign w:val="subscript"/>
        </w:rPr>
      </w:pPr>
      <w:r>
        <w:rPr>
          <w:noProof/>
        </w:rPr>
        <w:pict>
          <v:shape id="Надпись 2" o:spid="_x0000_s1031" type="#_x0000_t202" style="position:absolute;margin-left:323.55pt;margin-top:1.5pt;width:180pt;height:58.95pt;z-index:251657728;visibility:visible;mso-wrap-distance-top:3.6pt;mso-wrap-distance-bottom:3.6pt" filled="f" stroked="f">
            <v:textbox style="mso-next-textbox:#Надпись 2">
              <w:txbxContent>
                <w:p w:rsidR="007B2A79" w:rsidRDefault="007B2A79" w:rsidP="00F863F8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1971</w:t>
                  </w:r>
                  <w:r w:rsidR="00C63E06">
                    <w:rPr>
                      <w:rFonts w:ascii="Bookman Old Style" w:hAnsi="Bookman Old Style"/>
                      <w:sz w:val="18"/>
                      <w:szCs w:val="18"/>
                    </w:rPr>
                    <w:t>98</w:t>
                  </w: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,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 xml:space="preserve"> </w:t>
                  </w: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Санкт-Петербур</w:t>
                  </w: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г</w:t>
                  </w:r>
                </w:p>
                <w:p w:rsidR="007B2A79" w:rsidRPr="00C16032" w:rsidRDefault="00C63E06" w:rsidP="00F863F8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Малый пр. П.С., д. 19, лит.А, пом. 9Н</w:t>
                  </w:r>
                </w:p>
                <w:p w:rsidR="007B2A79" w:rsidRPr="00C16032" w:rsidRDefault="007B2A79" w:rsidP="00F863F8">
                  <w:pPr>
                    <w:rPr>
                      <w:rFonts w:ascii="Bookman Old Style" w:hAnsi="Bookman Old Style"/>
                      <w:sz w:val="18"/>
                      <w:szCs w:val="18"/>
                    </w:rPr>
                  </w:pPr>
                  <w:r w:rsidRPr="00C16032">
                    <w:rPr>
                      <w:rFonts w:ascii="Bookman Old Style" w:hAnsi="Bookman Old Style"/>
                      <w:sz w:val="18"/>
                      <w:szCs w:val="18"/>
                    </w:rPr>
                    <w:t>ИНН: 7841307226 КПП 781301001</w:t>
                  </w:r>
                </w:p>
                <w:p w:rsidR="007B2A79" w:rsidRDefault="00C63E06" w:rsidP="00F863F8">
                  <w:r>
                    <w:rPr>
                      <w:rFonts w:ascii="Bookman Old Style" w:hAnsi="Bookman Old Style"/>
                      <w:sz w:val="18"/>
                      <w:szCs w:val="18"/>
                    </w:rPr>
                    <w:t>Тел.</w:t>
                  </w:r>
                  <w:r w:rsidR="007B2A79" w:rsidRPr="00C16032">
                    <w:rPr>
                      <w:rFonts w:ascii="Bookman Old Style" w:hAnsi="Bookman Old Style"/>
                      <w:sz w:val="18"/>
                      <w:szCs w:val="18"/>
                    </w:rPr>
                    <w:t xml:space="preserve">: </w:t>
                  </w:r>
                  <w:r w:rsidR="007B2A79">
                    <w:rPr>
                      <w:rFonts w:ascii="Bookman Old Style" w:hAnsi="Bookman Old Style"/>
                      <w:sz w:val="18"/>
                      <w:szCs w:val="18"/>
                    </w:rPr>
                    <w:t>957-8</w:t>
                  </w:r>
                  <w:r w:rsidR="00C9558D">
                    <w:rPr>
                      <w:rFonts w:ascii="Bookman Old Style" w:hAnsi="Bookman Old Style"/>
                      <w:sz w:val="18"/>
                      <w:szCs w:val="18"/>
                    </w:rPr>
                    <w:t>-</w:t>
                  </w:r>
                  <w:bookmarkStart w:id="3" w:name="_GoBack"/>
                  <w:bookmarkEnd w:id="3"/>
                  <w:r w:rsidR="007B2A79">
                    <w:rPr>
                      <w:rFonts w:ascii="Bookman Old Style" w:hAnsi="Bookman Old Style"/>
                      <w:sz w:val="18"/>
                      <w:szCs w:val="18"/>
                    </w:rPr>
                    <w:t>957</w:t>
                  </w:r>
                </w:p>
              </w:txbxContent>
            </v:textbox>
            <w10:wrap type="square"/>
          </v:shape>
        </w:pict>
      </w:r>
      <w:r w:rsidR="001B6EFC">
        <w:rPr>
          <w:noProof/>
          <w:sz w:val="24"/>
          <w:szCs w:val="24"/>
          <w:vertAlign w:val="subscript"/>
        </w:rPr>
        <w:drawing>
          <wp:inline distT="0" distB="0" distL="0" distR="0">
            <wp:extent cx="2238375" cy="77152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17E3" w:rsidRDefault="00954E5F" w:rsidP="00F863F8">
      <w:pPr>
        <w:tabs>
          <w:tab w:val="left" w:pos="4003"/>
        </w:tabs>
        <w:rPr>
          <w:rFonts w:ascii="Helios" w:hAnsi="Helios"/>
          <w:sz w:val="16"/>
          <w:szCs w:val="16"/>
        </w:rPr>
      </w:pPr>
      <w:r>
        <w:rPr>
          <w:noProof/>
        </w:rPr>
        <w:pict>
          <v:shape id="_x0000_s1032" type="#_x0000_t202" style="position:absolute;margin-left:0;margin-top:14.3pt;width:443.25pt;height:25.2pt;z-index:251658752;visibility:visible;mso-wrap-distance-top:3.6pt;mso-wrap-distance-bottom:3.6pt;mso-position-horizontal:center" stroked="f">
            <v:textbox>
              <w:txbxContent>
                <w:p w:rsidR="007B2A79" w:rsidRPr="00627AA5" w:rsidRDefault="007B2A79" w:rsidP="00F863F8">
                  <w:pPr>
                    <w:rPr>
                      <w:rFonts w:ascii="Arial Rounded MT Bold" w:hAnsi="Arial Rounded MT Bold"/>
                      <w:b/>
                      <w:sz w:val="24"/>
                      <w:szCs w:val="24"/>
                    </w:rPr>
                  </w:pPr>
                  <w:r w:rsidRPr="00627AA5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Информационный</w:t>
                  </w:r>
                  <w:r w:rsidRPr="00627AA5">
                    <w:rPr>
                      <w:rFonts w:ascii="Arial Rounded MT Bold" w:hAnsi="Arial Rounded MT Bold"/>
                      <w:b/>
                      <w:sz w:val="24"/>
                      <w:szCs w:val="24"/>
                    </w:rPr>
                    <w:t xml:space="preserve"> </w:t>
                  </w:r>
                  <w:r w:rsidRPr="00627AA5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лист</w:t>
                  </w:r>
                  <w:r w:rsidRPr="00627AA5">
                    <w:rPr>
                      <w:rFonts w:ascii="Arial Rounded MT Bold" w:hAnsi="Arial Rounded MT Bold"/>
                      <w:b/>
                      <w:sz w:val="24"/>
                      <w:szCs w:val="24"/>
                    </w:rPr>
                    <w:t xml:space="preserve"> </w:t>
                  </w:r>
                  <w:r w:rsidRPr="00627AA5">
                    <w:rPr>
                      <w:rFonts w:ascii="Calibri" w:hAnsi="Calibri" w:cs="Calibri"/>
                      <w:b/>
                      <w:sz w:val="24"/>
                      <w:szCs w:val="24"/>
                    </w:rPr>
                    <w:t>объекта</w:t>
                  </w:r>
                  <w:r w:rsidRPr="00627AA5">
                    <w:rPr>
                      <w:rFonts w:ascii="Arial Rounded MT Bold" w:hAnsi="Arial Rounded MT Bold"/>
                      <w:b/>
                      <w:sz w:val="24"/>
                      <w:szCs w:val="24"/>
                    </w:rPr>
                    <w:t xml:space="preserve"> </w:t>
                  </w:r>
                  <w:r w:rsidRPr="00627AA5">
                    <w:rPr>
                      <w:rFonts w:ascii="Arial" w:hAnsi="Arial" w:cs="Arial"/>
                      <w:b/>
                      <w:sz w:val="24"/>
                      <w:szCs w:val="24"/>
                    </w:rPr>
                    <w:t>№</w:t>
                  </w:r>
                  <w:r w:rsidRPr="00627AA5">
                    <w:rPr>
                      <w:rFonts w:ascii="Arial Rounded MT Bold" w:hAnsi="Arial Rounded MT Bold"/>
                      <w:b/>
                      <w:sz w:val="24"/>
                      <w:szCs w:val="24"/>
                    </w:rPr>
                    <w:t xml:space="preserve"> _____________</w:t>
                  </w:r>
                </w:p>
              </w:txbxContent>
            </v:textbox>
            <w10:wrap type="square"/>
          </v:shape>
        </w:pict>
      </w:r>
    </w:p>
    <w:tbl>
      <w:tblPr>
        <w:tblW w:w="10212" w:type="dxa"/>
        <w:tblInd w:w="108" w:type="dxa"/>
        <w:tblLook w:val="00A0" w:firstRow="1" w:lastRow="0" w:firstColumn="1" w:lastColumn="0" w:noHBand="0" w:noVBand="0"/>
      </w:tblPr>
      <w:tblGrid>
        <w:gridCol w:w="7249"/>
        <w:gridCol w:w="2963"/>
      </w:tblGrid>
      <w:tr w:rsidR="003017E3">
        <w:trPr>
          <w:trHeight w:val="341"/>
        </w:trPr>
        <w:tc>
          <w:tcPr>
            <w:tcW w:w="724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017E3" w:rsidRPr="00F863F8" w:rsidRDefault="003017E3" w:rsidP="004A3934">
            <w:pPr>
              <w:rPr>
                <w:rFonts w:ascii="Arial" w:hAnsi="Arial"/>
                <w:b/>
                <w:i/>
                <w:sz w:val="22"/>
                <w:szCs w:val="22"/>
              </w:rPr>
            </w:pPr>
            <w:r w:rsidRPr="00F863F8">
              <w:rPr>
                <w:rFonts w:ascii="Helios" w:hAnsi="Helios"/>
                <w:sz w:val="22"/>
                <w:szCs w:val="22"/>
              </w:rPr>
              <w:t xml:space="preserve"> </w:t>
            </w:r>
            <w:r w:rsidRPr="00F863F8">
              <w:rPr>
                <w:rFonts w:ascii="Arial" w:hAnsi="Arial"/>
                <w:b/>
                <w:i/>
                <w:sz w:val="22"/>
                <w:szCs w:val="22"/>
              </w:rPr>
              <w:t>Первичное предоставление информации к договору охраны.</w:t>
            </w:r>
          </w:p>
          <w:p w:rsidR="003017E3" w:rsidRPr="00F863F8" w:rsidRDefault="003017E3" w:rsidP="004A3934">
            <w:pPr>
              <w:rPr>
                <w:rFonts w:ascii="Arial" w:hAnsi="Arial"/>
                <w:b/>
                <w:i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i/>
                <w:sz w:val="22"/>
                <w:szCs w:val="22"/>
              </w:rPr>
              <w:t>В договорной отдел «ООО ЧОО «ФОРСАД»</w:t>
            </w:r>
          </w:p>
        </w:tc>
        <w:tc>
          <w:tcPr>
            <w:tcW w:w="2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F863F8" w:rsidRDefault="003017E3" w:rsidP="004A3934">
            <w:pPr>
              <w:rPr>
                <w:rFonts w:ascii="Arial" w:hAnsi="Arial"/>
                <w:b/>
                <w:i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i/>
                <w:sz w:val="22"/>
                <w:szCs w:val="22"/>
              </w:rPr>
              <w:t>Дата:</w:t>
            </w:r>
          </w:p>
        </w:tc>
      </w:tr>
    </w:tbl>
    <w:p w:rsidR="003017E3" w:rsidRPr="00552417" w:rsidRDefault="003017E3" w:rsidP="00F863F8">
      <w:pPr>
        <w:rPr>
          <w:rFonts w:ascii="Arial" w:hAnsi="Arial"/>
          <w:i/>
          <w:sz w:val="18"/>
          <w:szCs w:val="18"/>
        </w:rPr>
      </w:pPr>
      <w:r w:rsidRPr="00552417">
        <w:rPr>
          <w:rFonts w:ascii="Arial" w:hAnsi="Arial"/>
          <w:i/>
          <w:sz w:val="18"/>
          <w:szCs w:val="18"/>
        </w:rPr>
        <w:t>Уважаемый Клиент!</w:t>
      </w:r>
    </w:p>
    <w:p w:rsidR="003017E3" w:rsidRPr="00552417" w:rsidRDefault="003017E3" w:rsidP="00F863F8">
      <w:pPr>
        <w:jc w:val="both"/>
        <w:rPr>
          <w:rFonts w:ascii="Arial" w:hAnsi="Arial"/>
          <w:i/>
          <w:sz w:val="18"/>
          <w:szCs w:val="18"/>
        </w:rPr>
      </w:pPr>
      <w:r>
        <w:rPr>
          <w:rFonts w:ascii="Arial" w:hAnsi="Arial"/>
          <w:i/>
          <w:sz w:val="18"/>
          <w:szCs w:val="18"/>
        </w:rPr>
        <w:t>Группа к</w:t>
      </w:r>
      <w:r w:rsidRPr="00552417">
        <w:rPr>
          <w:rFonts w:ascii="Arial" w:hAnsi="Arial"/>
          <w:i/>
          <w:sz w:val="18"/>
          <w:szCs w:val="18"/>
        </w:rPr>
        <w:t>омпани</w:t>
      </w:r>
      <w:r>
        <w:rPr>
          <w:rFonts w:ascii="Arial" w:hAnsi="Arial"/>
          <w:i/>
          <w:sz w:val="18"/>
          <w:szCs w:val="18"/>
        </w:rPr>
        <w:t>й</w:t>
      </w:r>
      <w:r w:rsidRPr="00552417">
        <w:rPr>
          <w:rFonts w:ascii="Arial" w:hAnsi="Arial"/>
          <w:i/>
          <w:sz w:val="18"/>
          <w:szCs w:val="18"/>
        </w:rPr>
        <w:t xml:space="preserve"> “</w:t>
      </w:r>
      <w:r>
        <w:rPr>
          <w:rFonts w:ascii="Arial" w:hAnsi="Arial"/>
          <w:i/>
          <w:sz w:val="18"/>
          <w:szCs w:val="18"/>
        </w:rPr>
        <w:t>ФОРСАД</w:t>
      </w:r>
      <w:r w:rsidRPr="00552417">
        <w:rPr>
          <w:rFonts w:ascii="Arial" w:hAnsi="Arial"/>
          <w:i/>
          <w:sz w:val="18"/>
          <w:szCs w:val="18"/>
        </w:rPr>
        <w:t>” благодарит,</w:t>
      </w:r>
      <w:r>
        <w:rPr>
          <w:rFonts w:ascii="Arial" w:hAnsi="Arial"/>
          <w:i/>
          <w:sz w:val="18"/>
          <w:szCs w:val="18"/>
        </w:rPr>
        <w:t xml:space="preserve"> Вас</w:t>
      </w:r>
      <w:r w:rsidRPr="00552417">
        <w:rPr>
          <w:rFonts w:ascii="Arial" w:hAnsi="Arial"/>
          <w:i/>
          <w:sz w:val="18"/>
          <w:szCs w:val="18"/>
        </w:rPr>
        <w:t xml:space="preserve"> </w:t>
      </w:r>
      <w:r>
        <w:rPr>
          <w:rFonts w:ascii="Arial" w:hAnsi="Arial"/>
          <w:i/>
          <w:sz w:val="18"/>
          <w:szCs w:val="18"/>
        </w:rPr>
        <w:t xml:space="preserve">за то, </w:t>
      </w:r>
      <w:r w:rsidRPr="00552417">
        <w:rPr>
          <w:rFonts w:ascii="Arial" w:hAnsi="Arial"/>
          <w:i/>
          <w:sz w:val="18"/>
          <w:szCs w:val="18"/>
        </w:rPr>
        <w:t xml:space="preserve">что Вы выбрали </w:t>
      </w:r>
      <w:r>
        <w:rPr>
          <w:rFonts w:ascii="Arial" w:hAnsi="Arial"/>
          <w:i/>
          <w:sz w:val="18"/>
          <w:szCs w:val="18"/>
        </w:rPr>
        <w:t>нашу с</w:t>
      </w:r>
      <w:r w:rsidRPr="00552417">
        <w:rPr>
          <w:rFonts w:ascii="Arial" w:hAnsi="Arial"/>
          <w:i/>
          <w:sz w:val="18"/>
          <w:szCs w:val="18"/>
        </w:rPr>
        <w:t>истему безопасности. Для заключения договор</w:t>
      </w:r>
      <w:r w:rsidRPr="00552417">
        <w:rPr>
          <w:rFonts w:ascii="Arial" w:hAnsi="Arial"/>
          <w:i/>
          <w:sz w:val="18"/>
          <w:szCs w:val="18"/>
          <w:lang w:val="en-US"/>
        </w:rPr>
        <w:t>a</w:t>
      </w:r>
      <w:r w:rsidRPr="00552417">
        <w:rPr>
          <w:rFonts w:ascii="Arial" w:hAnsi="Arial"/>
          <w:i/>
          <w:sz w:val="18"/>
          <w:szCs w:val="18"/>
        </w:rPr>
        <w:t xml:space="preserve"> Вам необходимо заполнить предлагаемый </w:t>
      </w:r>
      <w:r>
        <w:rPr>
          <w:rFonts w:ascii="Arial" w:hAnsi="Arial"/>
          <w:i/>
          <w:sz w:val="18"/>
          <w:szCs w:val="18"/>
        </w:rPr>
        <w:t>информационный</w:t>
      </w:r>
      <w:r w:rsidRPr="00552417">
        <w:rPr>
          <w:rFonts w:ascii="Arial" w:hAnsi="Arial"/>
          <w:i/>
          <w:sz w:val="18"/>
          <w:szCs w:val="18"/>
        </w:rPr>
        <w:t xml:space="preserve"> лист.  Гарантируем конфиденциальность предоставленных Вами сведений.</w:t>
      </w:r>
    </w:p>
    <w:tbl>
      <w:tblPr>
        <w:tblW w:w="1014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641"/>
        <w:gridCol w:w="777"/>
        <w:gridCol w:w="567"/>
        <w:gridCol w:w="99"/>
        <w:gridCol w:w="326"/>
        <w:gridCol w:w="340"/>
        <w:gridCol w:w="666"/>
        <w:gridCol w:w="270"/>
        <w:gridCol w:w="425"/>
        <w:gridCol w:w="637"/>
        <w:gridCol w:w="72"/>
        <w:gridCol w:w="262"/>
        <w:gridCol w:w="21"/>
        <w:gridCol w:w="977"/>
        <w:gridCol w:w="157"/>
        <w:gridCol w:w="509"/>
        <w:gridCol w:w="2001"/>
        <w:gridCol w:w="11"/>
      </w:tblGrid>
      <w:tr w:rsidR="003017E3">
        <w:trPr>
          <w:gridAfter w:val="1"/>
          <w:wAfter w:w="11" w:type="dxa"/>
          <w:trHeight w:val="686"/>
        </w:trPr>
        <w:tc>
          <w:tcPr>
            <w:tcW w:w="2025" w:type="dxa"/>
            <w:gridSpan w:val="2"/>
            <w:vMerge w:val="restart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ДАННЫЕ ОБЪЕКТА:</w:t>
            </w:r>
          </w:p>
        </w:tc>
        <w:tc>
          <w:tcPr>
            <w:tcW w:w="81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Объект представляет собой</w:t>
            </w:r>
          </w:p>
          <w:p w:rsidR="003017E3" w:rsidRPr="00FA5338" w:rsidRDefault="003017E3" w:rsidP="004A3934">
            <w:pPr>
              <w:rPr>
                <w:rFonts w:ascii="Arial" w:hAnsi="Arial"/>
                <w:i/>
                <w:sz w:val="14"/>
              </w:rPr>
            </w:pPr>
          </w:p>
        </w:tc>
      </w:tr>
      <w:tr w:rsidR="003017E3">
        <w:trPr>
          <w:gridAfter w:val="1"/>
          <w:wAfter w:w="11" w:type="dxa"/>
          <w:trHeight w:val="240"/>
        </w:trPr>
        <w:tc>
          <w:tcPr>
            <w:tcW w:w="2025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81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</w:tcPr>
          <w:p w:rsidR="003017E3" w:rsidRPr="00BE4944" w:rsidRDefault="003017E3" w:rsidP="004A3934">
            <w:pPr>
              <w:rPr>
                <w:rFonts w:ascii="Arial" w:hAnsi="Arial"/>
                <w:b/>
                <w:sz w:val="16"/>
                <w:szCs w:val="16"/>
              </w:rPr>
            </w:pPr>
            <w:r w:rsidRPr="00766528">
              <w:rPr>
                <w:rFonts w:ascii="Arial" w:hAnsi="Arial"/>
                <w:i/>
                <w:sz w:val="16"/>
                <w:szCs w:val="16"/>
              </w:rPr>
              <w:t>Примечание: категория объекта указывается</w:t>
            </w:r>
            <w:r>
              <w:rPr>
                <w:rFonts w:ascii="Arial" w:hAnsi="Arial"/>
                <w:i/>
                <w:sz w:val="16"/>
                <w:szCs w:val="16"/>
              </w:rPr>
              <w:t xml:space="preserve"> в соответствии с категориями прайс-листа на оказание услуг комплексной безопасности</w:t>
            </w:r>
          </w:p>
        </w:tc>
      </w:tr>
      <w:tr w:rsidR="003017E3">
        <w:trPr>
          <w:gridAfter w:val="1"/>
          <w:wAfter w:w="11" w:type="dxa"/>
          <w:trHeight w:val="240"/>
        </w:trPr>
        <w:tc>
          <w:tcPr>
            <w:tcW w:w="2025" w:type="dxa"/>
            <w:gridSpan w:val="2"/>
            <w:vMerge/>
            <w:tcBorders>
              <w:top w:val="single" w:sz="6" w:space="0" w:color="auto"/>
              <w:left w:val="nil"/>
              <w:bottom w:val="nil"/>
              <w:right w:val="single" w:sz="4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</w:p>
        </w:tc>
        <w:tc>
          <w:tcPr>
            <w:tcW w:w="8106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17E3" w:rsidRPr="0031609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Юридическое наименование организации</w:t>
            </w:r>
          </w:p>
          <w:p w:rsidR="003017E3" w:rsidRPr="009C3D14" w:rsidRDefault="003017E3" w:rsidP="004A3934">
            <w:pPr>
              <w:rPr>
                <w:rFonts w:ascii="Arial" w:hAnsi="Arial"/>
                <w:b/>
                <w:i/>
                <w:sz w:val="16"/>
                <w:szCs w:val="16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ФАКТИЧЕСКИЙ АДРЕС ОБЪЕКТА</w:t>
            </w:r>
          </w:p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ОХРАНЫ:</w:t>
            </w:r>
          </w:p>
        </w:tc>
        <w:tc>
          <w:tcPr>
            <w:tcW w:w="8106" w:type="dxa"/>
            <w:gridSpan w:val="16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787138" w:rsidRDefault="003017E3" w:rsidP="004A3934">
            <w:pPr>
              <w:rPr>
                <w:rFonts w:ascii="Arial" w:hAnsi="Arial"/>
                <w:b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101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КЛИЕНТ:</w:t>
            </w:r>
          </w:p>
          <w:p w:rsidR="003017E3" w:rsidRDefault="003017E3" w:rsidP="004A3934">
            <w:pPr>
              <w:jc w:val="right"/>
              <w:rPr>
                <w:rFonts w:ascii="Arial" w:hAnsi="Arial"/>
                <w:b/>
              </w:rPr>
            </w:pPr>
            <w:r>
              <w:rPr>
                <w:rFonts w:ascii="Arial" w:hAnsi="Arial"/>
                <w:i/>
                <w:sz w:val="14"/>
              </w:rPr>
              <w:t>(Руководитель, подписывающий договор)</w:t>
            </w:r>
          </w:p>
        </w:tc>
        <w:tc>
          <w:tcPr>
            <w:tcW w:w="21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19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199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Должность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Тел. служ.</w:t>
            </w:r>
          </w:p>
          <w:p w:rsidR="003017E3" w:rsidRPr="009C69EE" w:rsidRDefault="003017E3" w:rsidP="004A3934">
            <w:pPr>
              <w:jc w:val="right"/>
              <w:rPr>
                <w:rFonts w:ascii="Arial" w:hAnsi="Arial"/>
                <w:b/>
                <w:sz w:val="24"/>
                <w:szCs w:val="24"/>
              </w:rPr>
            </w:pPr>
          </w:p>
        </w:tc>
        <w:tc>
          <w:tcPr>
            <w:tcW w:w="210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Тел.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199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Факс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1998" w:type="dxa"/>
            <w:gridSpan w:val="6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Тел. моб.</w:t>
            </w:r>
          </w:p>
        </w:tc>
        <w:tc>
          <w:tcPr>
            <w:tcW w:w="200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Действующий на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 xml:space="preserve"> Основании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 w:rsidRPr="00F863F8">
        <w:trPr>
          <w:gridAfter w:val="1"/>
          <w:wAfter w:w="11" w:type="dxa"/>
        </w:trPr>
        <w:tc>
          <w:tcPr>
            <w:tcW w:w="10131" w:type="dxa"/>
            <w:gridSpan w:val="18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863F8">
              <w:rPr>
                <w:rFonts w:ascii="Arial" w:hAnsi="Arial" w:cs="Arial"/>
                <w:i/>
                <w:sz w:val="18"/>
                <w:szCs w:val="18"/>
                <w:u w:val="single"/>
              </w:rPr>
              <w:t>Примечание.</w:t>
            </w:r>
            <w:r w:rsidRPr="00F863F8">
              <w:rPr>
                <w:rFonts w:ascii="Arial" w:hAnsi="Arial" w:cs="Arial"/>
                <w:i/>
                <w:sz w:val="18"/>
                <w:szCs w:val="18"/>
              </w:rPr>
              <w:t xml:space="preserve"> Пароль для связи с ПЦН (пульт централизованного наблюдения ФОРСАД) </w:t>
            </w:r>
            <w:r w:rsidRPr="00F863F8">
              <w:rPr>
                <w:rFonts w:ascii="Arial" w:hAnsi="Arial" w:cs="Arial"/>
                <w:b/>
                <w:i/>
                <w:sz w:val="18"/>
                <w:szCs w:val="18"/>
              </w:rPr>
              <w:t>обязателен для заполнения</w:t>
            </w:r>
            <w:r w:rsidRPr="00F863F8">
              <w:rPr>
                <w:rFonts w:ascii="Arial" w:hAnsi="Arial" w:cs="Arial"/>
                <w:i/>
                <w:sz w:val="18"/>
                <w:szCs w:val="18"/>
              </w:rPr>
              <w:t>, задается Вами произвольно; должен содержать не более 11 знаков.</w:t>
            </w:r>
          </w:p>
        </w:tc>
      </w:tr>
      <w:tr w:rsidR="003017E3" w:rsidRPr="00F863F8">
        <w:trPr>
          <w:gridAfter w:val="1"/>
          <w:wAfter w:w="11" w:type="dxa"/>
          <w:cantSplit/>
        </w:trPr>
        <w:tc>
          <w:tcPr>
            <w:tcW w:w="3794" w:type="dxa"/>
            <w:gridSpan w:val="6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pStyle w:val="1"/>
              <w:rPr>
                <w:rFonts w:ascii="Arial" w:hAnsi="Arial" w:cs="Arial"/>
              </w:rPr>
            </w:pPr>
            <w:r w:rsidRPr="00F863F8">
              <w:rPr>
                <w:rFonts w:ascii="Arial" w:hAnsi="Arial" w:cs="Arial"/>
                <w:sz w:val="22"/>
                <w:szCs w:val="22"/>
              </w:rPr>
              <w:t>ПЛОЩАДЬ ОБЪЕКТА</w:t>
            </w:r>
            <w:r w:rsidRPr="00F863F8">
              <w:rPr>
                <w:rFonts w:ascii="Arial" w:hAnsi="Arial" w:cs="Arial"/>
              </w:rPr>
              <w:t xml:space="preserve"> </w:t>
            </w:r>
            <w:r w:rsidRPr="00F863F8">
              <w:rPr>
                <w:rFonts w:ascii="Arial" w:hAnsi="Arial" w:cs="Arial"/>
                <w:b w:val="0"/>
                <w:sz w:val="16"/>
                <w:szCs w:val="16"/>
              </w:rPr>
              <w:t>(на основании  правоустанавливающих документов)</w:t>
            </w:r>
            <w:r w:rsidRPr="00F863F8">
              <w:rPr>
                <w:rFonts w:ascii="Arial" w:hAnsi="Arial" w:cs="Arial"/>
              </w:rPr>
              <w:t xml:space="preserve">      </w:t>
            </w:r>
          </w:p>
        </w:tc>
        <w:tc>
          <w:tcPr>
            <w:tcW w:w="63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sz w:val="18"/>
              </w:rPr>
            </w:pPr>
          </w:p>
        </w:tc>
      </w:tr>
      <w:tr w:rsidR="003017E3" w:rsidRPr="00F863F8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right"/>
              <w:rPr>
                <w:rFonts w:ascii="Arial" w:hAnsi="Arial" w:cs="Arial"/>
                <w:b/>
                <w:sz w:val="18"/>
              </w:rPr>
            </w:pPr>
            <w:r w:rsidRPr="00F863F8">
              <w:rPr>
                <w:rFonts w:ascii="Arial" w:hAnsi="Arial" w:cs="Arial"/>
                <w:b/>
                <w:sz w:val="18"/>
              </w:rPr>
              <w:t>ЮРИДИЧЕСКИЙ АДРЕС ОРГАНИЗАЦИИ:</w:t>
            </w:r>
          </w:p>
        </w:tc>
        <w:tc>
          <w:tcPr>
            <w:tcW w:w="7329" w:type="dxa"/>
            <w:gridSpan w:val="15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3017E3" w:rsidRPr="00F863F8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F863F8">
              <w:rPr>
                <w:rFonts w:ascii="Arial" w:hAnsi="Arial" w:cs="Arial"/>
                <w:b/>
                <w:sz w:val="22"/>
                <w:szCs w:val="22"/>
                <w:lang w:val="en-US"/>
              </w:rPr>
              <w:t>e-mail</w:t>
            </w:r>
            <w:r w:rsidRPr="00F863F8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366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017E3" w:rsidRPr="00F863F8" w:rsidRDefault="003017E3" w:rsidP="004A3934">
            <w:pPr>
              <w:rPr>
                <w:rFonts w:ascii="Arial" w:hAnsi="Arial" w:cs="Arial"/>
                <w:i/>
                <w:sz w:val="16"/>
                <w:szCs w:val="16"/>
                <w:lang w:val="en-US"/>
              </w:rPr>
            </w:pPr>
          </w:p>
        </w:tc>
        <w:tc>
          <w:tcPr>
            <w:tcW w:w="36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3017E3" w:rsidRPr="00F863F8" w:rsidRDefault="003017E3" w:rsidP="004A3934">
            <w:pPr>
              <w:jc w:val="right"/>
              <w:rPr>
                <w:rFonts w:ascii="Arial" w:hAnsi="Arial" w:cs="Arial"/>
                <w:i/>
                <w:sz w:val="16"/>
                <w:szCs w:val="16"/>
              </w:rPr>
            </w:pPr>
            <w:r w:rsidRPr="00F863F8">
              <w:rPr>
                <w:rFonts w:ascii="Arial" w:hAnsi="Arial" w:cs="Arial"/>
                <w:i/>
                <w:sz w:val="16"/>
                <w:szCs w:val="16"/>
              </w:rPr>
              <w:t>(Данное поле обязательно для заполнения)</w:t>
            </w:r>
          </w:p>
        </w:tc>
      </w:tr>
      <w:tr w:rsidR="003017E3" w:rsidRPr="00F863F8">
        <w:trPr>
          <w:gridAfter w:val="1"/>
          <w:wAfter w:w="11" w:type="dxa"/>
          <w:trHeight w:val="241"/>
        </w:trPr>
        <w:tc>
          <w:tcPr>
            <w:tcW w:w="10131" w:type="dxa"/>
            <w:gridSpan w:val="18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</w:p>
        </w:tc>
      </w:tr>
      <w:tr w:rsidR="003017E3" w:rsidRPr="00F863F8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Pr="00F863F8" w:rsidRDefault="003017E3" w:rsidP="004A3934">
            <w:pPr>
              <w:jc w:val="right"/>
              <w:rPr>
                <w:rFonts w:ascii="Arial" w:hAnsi="Arial" w:cs="Arial"/>
                <w:b/>
              </w:rPr>
            </w:pPr>
            <w:r w:rsidRPr="00F863F8">
              <w:rPr>
                <w:rFonts w:ascii="Arial" w:hAnsi="Arial" w:cs="Arial"/>
                <w:b/>
                <w:sz w:val="18"/>
              </w:rPr>
              <w:t>БАНКОВСКИЕ РЕКВИЗИТЫ ОРГАНИЗАЦИИ:</w:t>
            </w:r>
          </w:p>
        </w:tc>
        <w:tc>
          <w:tcPr>
            <w:tcW w:w="3402" w:type="dxa"/>
            <w:gridSpan w:val="9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pStyle w:val="1"/>
              <w:rPr>
                <w:rFonts w:ascii="Arial" w:hAnsi="Arial" w:cs="Arial"/>
                <w:bCs/>
                <w:sz w:val="20"/>
                <w:lang w:val="en-US"/>
              </w:rPr>
            </w:pPr>
            <w:r w:rsidRPr="00F863F8">
              <w:rPr>
                <w:rFonts w:ascii="Arial" w:hAnsi="Arial" w:cs="Arial"/>
                <w:bCs/>
                <w:sz w:val="20"/>
              </w:rPr>
              <w:t xml:space="preserve">ИНН </w:t>
            </w:r>
          </w:p>
        </w:tc>
        <w:tc>
          <w:tcPr>
            <w:tcW w:w="3927" w:type="dxa"/>
            <w:gridSpan w:val="6"/>
            <w:tcBorders>
              <w:top w:val="single" w:sz="4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63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ОГРН </w:t>
            </w:r>
          </w:p>
        </w:tc>
      </w:tr>
      <w:tr w:rsidR="003017E3" w:rsidRPr="00F863F8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Pr="00F863F8" w:rsidRDefault="003017E3" w:rsidP="004A3934">
            <w:pPr>
              <w:jc w:val="right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3402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pStyle w:val="1"/>
              <w:rPr>
                <w:rFonts w:ascii="Arial" w:hAnsi="Arial" w:cs="Arial"/>
                <w:bCs/>
                <w:sz w:val="20"/>
              </w:rPr>
            </w:pPr>
            <w:r w:rsidRPr="00F863F8">
              <w:rPr>
                <w:rFonts w:ascii="Arial" w:hAnsi="Arial" w:cs="Arial"/>
                <w:bCs/>
                <w:sz w:val="20"/>
              </w:rPr>
              <w:t xml:space="preserve">КПП </w:t>
            </w:r>
          </w:p>
        </w:tc>
        <w:tc>
          <w:tcPr>
            <w:tcW w:w="3927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63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БИК </w:t>
            </w:r>
          </w:p>
        </w:tc>
      </w:tr>
      <w:tr w:rsidR="003017E3" w:rsidRPr="00F863F8">
        <w:trPr>
          <w:gridAfter w:val="1"/>
          <w:wAfter w:w="11" w:type="dxa"/>
          <w:cantSplit/>
        </w:trPr>
        <w:tc>
          <w:tcPr>
            <w:tcW w:w="507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863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Р/с </w:t>
            </w:r>
          </w:p>
        </w:tc>
        <w:tc>
          <w:tcPr>
            <w:tcW w:w="5061" w:type="dxa"/>
            <w:gridSpan w:val="9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17E3" w:rsidRPr="00F863F8">
        <w:trPr>
          <w:gridAfter w:val="1"/>
          <w:wAfter w:w="11" w:type="dxa"/>
          <w:cantSplit/>
        </w:trPr>
        <w:tc>
          <w:tcPr>
            <w:tcW w:w="5070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pStyle w:val="af7"/>
              <w:widowControl/>
              <w:rPr>
                <w:rFonts w:ascii="Arial" w:hAnsi="Arial" w:cs="Arial"/>
                <w:b/>
                <w:bCs/>
                <w:iCs/>
              </w:rPr>
            </w:pPr>
            <w:r w:rsidRPr="00F863F8">
              <w:rPr>
                <w:rFonts w:ascii="Arial" w:hAnsi="Arial" w:cs="Arial"/>
                <w:b/>
                <w:bCs/>
                <w:iCs/>
              </w:rPr>
              <w:t xml:space="preserve">К/с </w:t>
            </w:r>
          </w:p>
        </w:tc>
        <w:tc>
          <w:tcPr>
            <w:tcW w:w="5061" w:type="dxa"/>
            <w:gridSpan w:val="9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F863F8" w:rsidRDefault="003017E3" w:rsidP="004A3934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101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18"/>
              </w:rPr>
              <w:t>ПЕРСОНЫ, ОТВ. ЗА ОПЛАТУ СЧЕТОВ:</w:t>
            </w:r>
          </w:p>
        </w:tc>
        <w:tc>
          <w:tcPr>
            <w:tcW w:w="27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6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48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Должность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6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Тел.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Тел.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27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  <w:tc>
          <w:tcPr>
            <w:tcW w:w="26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480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Должность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  <w:tc>
          <w:tcPr>
            <w:tcW w:w="26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Тел.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  <w:r w:rsidRPr="00B873E6">
              <w:rPr>
                <w:rFonts w:ascii="Arial" w:hAnsi="Arial"/>
                <w:i/>
                <w:color w:val="595959"/>
                <w:sz w:val="14"/>
              </w:rPr>
              <w:t>Тел.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4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Факс</w:t>
            </w:r>
          </w:p>
          <w:p w:rsidR="003017E3" w:rsidRDefault="003017E3" w:rsidP="004A3934">
            <w:pPr>
              <w:rPr>
                <w:rFonts w:ascii="Arial" w:hAnsi="Arial"/>
                <w:i/>
                <w:sz w:val="14"/>
              </w:rPr>
            </w:pPr>
          </w:p>
        </w:tc>
        <w:tc>
          <w:tcPr>
            <w:tcW w:w="4636" w:type="dxa"/>
            <w:gridSpan w:val="8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10131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Pr="00E1179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025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  <w:sz w:val="18"/>
              </w:rPr>
              <w:t>ПЕРСОНЫ, ОТВ. ЗА ЭКСПЛУАТАЦИЮ:</w:t>
            </w:r>
          </w:p>
        </w:tc>
        <w:tc>
          <w:tcPr>
            <w:tcW w:w="277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Фамилия</w:t>
            </w:r>
          </w:p>
          <w:p w:rsidR="003017E3" w:rsidRPr="00253043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  <w:tc>
          <w:tcPr>
            <w:tcW w:w="2664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Имя</w:t>
            </w:r>
          </w:p>
          <w:p w:rsidR="003017E3" w:rsidRPr="00253043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  <w:tc>
          <w:tcPr>
            <w:tcW w:w="266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Отчество</w:t>
            </w:r>
          </w:p>
          <w:p w:rsidR="003017E3" w:rsidRPr="00253043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</w:tr>
      <w:tr w:rsidR="003017E3">
        <w:trPr>
          <w:gridAfter w:val="1"/>
          <w:wAfter w:w="11" w:type="dxa"/>
          <w:trHeight w:val="451"/>
        </w:trPr>
        <w:tc>
          <w:tcPr>
            <w:tcW w:w="34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Пароль</w:t>
            </w:r>
          </w:p>
          <w:p w:rsidR="003017E3" w:rsidRPr="00FF61FC" w:rsidRDefault="003017E3" w:rsidP="004A3934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301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Должность</w:t>
            </w:r>
          </w:p>
          <w:p w:rsidR="003017E3" w:rsidRPr="00FF61FC" w:rsidRDefault="003017E3" w:rsidP="004A3934">
            <w:pPr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11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445EAF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  <w:tc>
          <w:tcPr>
            <w:tcW w:w="25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C2467E" w:rsidRDefault="003017E3" w:rsidP="004A3934">
            <w:pPr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Тел.  </w:t>
            </w:r>
          </w:p>
          <w:p w:rsidR="003017E3" w:rsidRPr="00FF61FC" w:rsidRDefault="003017E3" w:rsidP="004A3934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3017E3" w:rsidRPr="00A47376">
        <w:trPr>
          <w:gridAfter w:val="1"/>
          <w:wAfter w:w="11" w:type="dxa"/>
          <w:trHeight w:val="191"/>
        </w:trPr>
        <w:tc>
          <w:tcPr>
            <w:tcW w:w="28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C2467E" w:rsidRDefault="003017E3" w:rsidP="004A3934">
            <w:pPr>
              <w:rPr>
                <w:rFonts w:ascii="Arial" w:hAnsi="Arial"/>
                <w:b/>
                <w:i/>
                <w:sz w:val="22"/>
                <w:szCs w:val="22"/>
              </w:rPr>
            </w:pPr>
            <w:r w:rsidRPr="00A47376">
              <w:rPr>
                <w:rFonts w:ascii="Arial" w:hAnsi="Arial"/>
                <w:i/>
                <w:sz w:val="14"/>
                <w:szCs w:val="14"/>
              </w:rPr>
              <w:t>Факс</w:t>
            </w:r>
            <w:r>
              <w:rPr>
                <w:rFonts w:ascii="Arial" w:hAnsi="Arial"/>
                <w:i/>
                <w:sz w:val="14"/>
                <w:szCs w:val="14"/>
              </w:rPr>
              <w:t xml:space="preserve">     </w:t>
            </w:r>
          </w:p>
          <w:p w:rsidR="003017E3" w:rsidRPr="00A47376" w:rsidRDefault="003017E3" w:rsidP="004A3934">
            <w:pPr>
              <w:jc w:val="right"/>
              <w:rPr>
                <w:rFonts w:ascii="Arial" w:hAnsi="Arial"/>
                <w:i/>
                <w:sz w:val="14"/>
                <w:szCs w:val="14"/>
              </w:rPr>
            </w:pPr>
          </w:p>
        </w:tc>
        <w:tc>
          <w:tcPr>
            <w:tcW w:w="2693" w:type="dxa"/>
            <w:gridSpan w:val="7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shd w:val="clear" w:color="auto" w:fill="FFF2CC"/>
          </w:tcPr>
          <w:p w:rsidR="003017E3" w:rsidRPr="00A47376" w:rsidRDefault="003017E3" w:rsidP="004A3934">
            <w:pPr>
              <w:jc w:val="right"/>
              <w:rPr>
                <w:rFonts w:ascii="Arial" w:hAnsi="Arial"/>
                <w:i/>
                <w:sz w:val="14"/>
                <w:szCs w:val="14"/>
              </w:rPr>
            </w:pPr>
          </w:p>
        </w:tc>
        <w:tc>
          <w:tcPr>
            <w:tcW w:w="4636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FFF2CC"/>
          </w:tcPr>
          <w:p w:rsidR="003017E3" w:rsidRPr="00A47376" w:rsidRDefault="003017E3" w:rsidP="004A3934">
            <w:pPr>
              <w:jc w:val="both"/>
              <w:rPr>
                <w:rFonts w:ascii="Arial" w:hAnsi="Arial"/>
                <w:b/>
                <w:sz w:val="14"/>
                <w:szCs w:val="14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АДРЕС ДЛЯ ПИСЕМ:</w:t>
            </w:r>
          </w:p>
        </w:tc>
        <w:tc>
          <w:tcPr>
            <w:tcW w:w="141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 xml:space="preserve">Индекс </w:t>
            </w:r>
          </w:p>
          <w:p w:rsidR="003017E3" w:rsidRPr="00FF61FC" w:rsidRDefault="003017E3" w:rsidP="004A3934">
            <w:pPr>
              <w:jc w:val="right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7329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  <w:p w:rsidR="003017E3" w:rsidRPr="00FF61FC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3017E3">
        <w:trPr>
          <w:gridAfter w:val="1"/>
          <w:wAfter w:w="11" w:type="dxa"/>
        </w:trPr>
        <w:tc>
          <w:tcPr>
            <w:tcW w:w="2802" w:type="dxa"/>
            <w:gridSpan w:val="3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Default="003017E3" w:rsidP="004A3934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АДРЕС ДЛЯ ДОСТАВКИ СЧЕТОВ-ФАКТУР:</w:t>
            </w:r>
          </w:p>
        </w:tc>
        <w:tc>
          <w:tcPr>
            <w:tcW w:w="7329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  <w:p w:rsidR="003017E3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  <w:p w:rsidR="003017E3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  <w:p w:rsidR="003017E3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  <w:p w:rsidR="003017E3" w:rsidRPr="00AE79A6" w:rsidRDefault="003017E3" w:rsidP="004A3934">
            <w:pPr>
              <w:jc w:val="both"/>
              <w:rPr>
                <w:rFonts w:ascii="Arial" w:hAnsi="Arial"/>
                <w:b/>
                <w:sz w:val="16"/>
                <w:szCs w:val="16"/>
              </w:rPr>
            </w:pPr>
          </w:p>
        </w:tc>
      </w:tr>
      <w:tr w:rsidR="003017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369" w:type="dxa"/>
            <w:gridSpan w:val="4"/>
            <w:tcBorders>
              <w:top w:val="double" w:sz="18" w:space="0" w:color="auto"/>
              <w:left w:val="double" w:sz="18" w:space="0" w:color="auto"/>
              <w:bottom w:val="double" w:sz="18" w:space="0" w:color="auto"/>
              <w:right w:val="double" w:sz="18" w:space="0" w:color="auto"/>
            </w:tcBorders>
            <w:shd w:val="solid" w:color="auto" w:fill="auto"/>
          </w:tcPr>
          <w:p w:rsidR="003017E3" w:rsidRDefault="003017E3" w:rsidP="004A3934">
            <w:pPr>
              <w:jc w:val="both"/>
              <w:rPr>
                <w:rFonts w:ascii="Arial" w:hAnsi="Arial"/>
                <w:b/>
                <w:i/>
                <w:color w:val="FFFFFF"/>
              </w:rPr>
            </w:pPr>
            <w:r>
              <w:rPr>
                <w:rFonts w:ascii="Arial" w:hAnsi="Arial"/>
                <w:b/>
                <w:i/>
                <w:color w:val="FFFFFF"/>
              </w:rPr>
              <w:lastRenderedPageBreak/>
              <w:t>СТРОГО КОНФИДЕНЦИАЛЬНО!</w:t>
            </w:r>
          </w:p>
        </w:tc>
        <w:tc>
          <w:tcPr>
            <w:tcW w:w="6773" w:type="dxa"/>
            <w:gridSpan w:val="15"/>
            <w:tcBorders>
              <w:left w:val="nil"/>
            </w:tcBorders>
          </w:tcPr>
          <w:p w:rsidR="003017E3" w:rsidRPr="00AC1D03" w:rsidRDefault="003017E3" w:rsidP="004A3934">
            <w:pPr>
              <w:ind w:left="175"/>
              <w:jc w:val="both"/>
              <w:rPr>
                <w:rFonts w:ascii="Arial" w:hAnsi="Arial"/>
                <w:b/>
                <w:i/>
                <w:sz w:val="16"/>
              </w:rPr>
            </w:pPr>
            <w:r w:rsidRPr="00AC1D03">
              <w:rPr>
                <w:rFonts w:ascii="Arial" w:hAnsi="Arial"/>
                <w:b/>
                <w:i/>
                <w:sz w:val="16"/>
              </w:rPr>
              <w:t xml:space="preserve">Данную форму необходимо заполнить и передать в </w:t>
            </w:r>
            <w:r>
              <w:rPr>
                <w:rFonts w:ascii="Arial" w:hAnsi="Arial"/>
                <w:b/>
                <w:i/>
                <w:sz w:val="16"/>
              </w:rPr>
              <w:t>договорной отдел группы компаний ФОРСАД</w:t>
            </w:r>
          </w:p>
        </w:tc>
      </w:tr>
    </w:tbl>
    <w:p w:rsidR="003017E3" w:rsidRPr="00B873E6" w:rsidRDefault="003017E3" w:rsidP="00F863F8">
      <w:pPr>
        <w:jc w:val="both"/>
        <w:rPr>
          <w:rFonts w:ascii="Arial" w:hAnsi="Arial"/>
          <w:b/>
          <w:sz w:val="22"/>
          <w:szCs w:val="22"/>
        </w:rPr>
      </w:pPr>
      <w:r w:rsidRPr="00B873E6">
        <w:rPr>
          <w:rFonts w:ascii="Arial" w:hAnsi="Arial"/>
          <w:b/>
          <w:sz w:val="22"/>
          <w:szCs w:val="22"/>
        </w:rPr>
        <w:t>Представители Клиента, уполномоченные осуществлять сдачу и снятие Объекта с охраны, вскрывать Объект, участвовать в его осмотре и актировать действия “Общества”:</w:t>
      </w:r>
    </w:p>
    <w:tbl>
      <w:tblPr>
        <w:tblW w:w="1017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2409"/>
        <w:gridCol w:w="425"/>
        <w:gridCol w:w="676"/>
        <w:gridCol w:w="742"/>
        <w:gridCol w:w="610"/>
        <w:gridCol w:w="1800"/>
        <w:gridCol w:w="904"/>
        <w:gridCol w:w="2073"/>
      </w:tblGrid>
      <w:tr w:rsidR="003017E3">
        <w:tc>
          <w:tcPr>
            <w:tcW w:w="10173" w:type="dxa"/>
            <w:gridSpan w:val="9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2CC"/>
          </w:tcPr>
          <w:p w:rsidR="003017E3" w:rsidRPr="007B7B99" w:rsidRDefault="003017E3" w:rsidP="004A3934">
            <w:pPr>
              <w:rPr>
                <w:rFonts w:ascii="Arial" w:hAnsi="Arial"/>
                <w:i/>
                <w:sz w:val="18"/>
                <w:szCs w:val="18"/>
              </w:rPr>
            </w:pPr>
            <w:r>
              <w:rPr>
                <w:rFonts w:ascii="Arial" w:hAnsi="Arial"/>
                <w:i/>
                <w:sz w:val="18"/>
                <w:szCs w:val="18"/>
                <w:u w:val="single"/>
              </w:rPr>
              <w:t>Примечание.</w:t>
            </w:r>
            <w:r w:rsidRPr="007B7B99">
              <w:rPr>
                <w:rFonts w:ascii="Arial" w:hAnsi="Arial"/>
                <w:i/>
                <w:sz w:val="18"/>
                <w:szCs w:val="18"/>
              </w:rPr>
              <w:t xml:space="preserve"> </w:t>
            </w:r>
            <w:r>
              <w:rPr>
                <w:rFonts w:ascii="Arial" w:hAnsi="Arial"/>
                <w:i/>
                <w:sz w:val="18"/>
                <w:szCs w:val="18"/>
              </w:rPr>
              <w:t>Данная таблица обязательна для заполнения,</w:t>
            </w:r>
            <w:r w:rsidRPr="007B7B99">
              <w:rPr>
                <w:rFonts w:ascii="Arial" w:hAnsi="Arial"/>
                <w:i/>
                <w:sz w:val="18"/>
                <w:szCs w:val="18"/>
              </w:rPr>
              <w:t xml:space="preserve"> должна содержать не менее </w:t>
            </w:r>
            <w:r>
              <w:rPr>
                <w:rFonts w:ascii="Arial" w:hAnsi="Arial"/>
                <w:i/>
                <w:sz w:val="18"/>
                <w:szCs w:val="18"/>
              </w:rPr>
              <w:t xml:space="preserve">двух </w:t>
            </w:r>
            <w:r w:rsidRPr="007B7B99">
              <w:rPr>
                <w:rFonts w:ascii="Arial" w:hAnsi="Arial"/>
                <w:i/>
                <w:sz w:val="18"/>
                <w:szCs w:val="18"/>
              </w:rPr>
              <w:t>представителей</w:t>
            </w:r>
            <w:r>
              <w:rPr>
                <w:rFonts w:ascii="Arial" w:hAnsi="Arial"/>
                <w:i/>
                <w:sz w:val="18"/>
                <w:szCs w:val="18"/>
              </w:rPr>
              <w:t>,         с указанием паролей для связи с ПЦН.</w:t>
            </w:r>
          </w:p>
        </w:tc>
      </w:tr>
      <w:tr w:rsidR="003017E3">
        <w:tc>
          <w:tcPr>
            <w:tcW w:w="534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pct10" w:color="auto" w:fill="auto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pct10" w:color="auto" w:fill="auto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</w:tr>
      <w:tr w:rsidR="003017E3" w:rsidRPr="00F863F8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863F8">
              <w:rPr>
                <w:rFonts w:ascii="Arial" w:hAnsi="Arial"/>
                <w:b/>
                <w:sz w:val="18"/>
                <w:szCs w:val="18"/>
              </w:rPr>
              <w:t>1.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28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704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404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Пароль для связи с ПЦН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4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Моб. тел. или пейджер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сл.</w:t>
            </w:r>
          </w:p>
          <w:p w:rsidR="003017E3" w:rsidRPr="00B873E6" w:rsidRDefault="003017E3" w:rsidP="004A3934">
            <w:pPr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863F8">
              <w:rPr>
                <w:rFonts w:ascii="Arial" w:hAnsi="Arial"/>
                <w:b/>
                <w:sz w:val="18"/>
                <w:szCs w:val="18"/>
              </w:rPr>
              <w:t>2.</w:t>
            </w:r>
          </w:p>
        </w:tc>
        <w:tc>
          <w:tcPr>
            <w:tcW w:w="28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404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Пароль для связи с ПЦН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4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Моб. тел. или пейджер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сл.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863F8">
              <w:rPr>
                <w:rFonts w:ascii="Arial" w:hAnsi="Arial"/>
                <w:b/>
                <w:sz w:val="18"/>
                <w:szCs w:val="18"/>
              </w:rPr>
              <w:t>3.</w:t>
            </w:r>
          </w:p>
        </w:tc>
        <w:tc>
          <w:tcPr>
            <w:tcW w:w="28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404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Пароль для связи с ПЦН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4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Моб. тел. или пейджер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сл.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863F8">
              <w:rPr>
                <w:rFonts w:ascii="Arial" w:hAnsi="Arial"/>
                <w:b/>
                <w:sz w:val="18"/>
                <w:szCs w:val="18"/>
              </w:rPr>
              <w:t>4.</w:t>
            </w:r>
          </w:p>
        </w:tc>
        <w:tc>
          <w:tcPr>
            <w:tcW w:w="28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404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Пароль для связи с ПЦН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4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Моб. тел.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сл.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5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  <w:r w:rsidRPr="00F863F8">
              <w:rPr>
                <w:rFonts w:ascii="Arial" w:hAnsi="Arial"/>
                <w:b/>
                <w:sz w:val="18"/>
                <w:szCs w:val="18"/>
              </w:rPr>
              <w:t>5.</w:t>
            </w:r>
          </w:p>
        </w:tc>
        <w:tc>
          <w:tcPr>
            <w:tcW w:w="283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Фамилия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2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Имя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Отчество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дом.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  <w:tr w:rsidR="003017E3" w:rsidRPr="00F863F8">
        <w:tc>
          <w:tcPr>
            <w:tcW w:w="404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Пароль для связи с ПЦН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b/>
                <w:color w:val="595959"/>
                <w:sz w:val="16"/>
                <w:szCs w:val="16"/>
              </w:rPr>
            </w:pPr>
          </w:p>
        </w:tc>
        <w:tc>
          <w:tcPr>
            <w:tcW w:w="4056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 xml:space="preserve">Моб. тел. </w:t>
            </w:r>
          </w:p>
        </w:tc>
        <w:tc>
          <w:tcPr>
            <w:tcW w:w="207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  <w:r w:rsidRPr="00B873E6">
              <w:rPr>
                <w:rFonts w:ascii="Arial" w:hAnsi="Arial"/>
                <w:i/>
                <w:color w:val="595959"/>
                <w:sz w:val="16"/>
                <w:szCs w:val="16"/>
              </w:rPr>
              <w:t>Тел сл.</w:t>
            </w:r>
          </w:p>
          <w:p w:rsidR="003017E3" w:rsidRPr="00B873E6" w:rsidRDefault="003017E3" w:rsidP="004A3934">
            <w:pPr>
              <w:jc w:val="right"/>
              <w:rPr>
                <w:rFonts w:ascii="Arial" w:hAnsi="Arial"/>
                <w:i/>
                <w:color w:val="595959"/>
                <w:sz w:val="16"/>
                <w:szCs w:val="16"/>
              </w:rPr>
            </w:pPr>
          </w:p>
        </w:tc>
      </w:tr>
    </w:tbl>
    <w:p w:rsidR="003017E3" w:rsidRDefault="003017E3" w:rsidP="00F863F8">
      <w:pPr>
        <w:jc w:val="both"/>
        <w:rPr>
          <w:rFonts w:ascii="Arial" w:hAnsi="Arial"/>
          <w:b/>
        </w:rPr>
      </w:pPr>
    </w:p>
    <w:p w:rsidR="003017E3" w:rsidRPr="00F863F8" w:rsidRDefault="003017E3" w:rsidP="00F863F8">
      <w:pPr>
        <w:jc w:val="both"/>
        <w:rPr>
          <w:rFonts w:ascii="Arial" w:hAnsi="Arial"/>
          <w:b/>
          <w:sz w:val="24"/>
          <w:szCs w:val="24"/>
        </w:rPr>
      </w:pPr>
      <w:r w:rsidRPr="00F863F8">
        <w:rPr>
          <w:rFonts w:ascii="Arial" w:hAnsi="Arial"/>
          <w:b/>
          <w:sz w:val="24"/>
          <w:szCs w:val="24"/>
        </w:rPr>
        <w:t xml:space="preserve">Представители Клиента, уполномоченные осуществлять только сдачу и снятие Объекта с охраны: </w:t>
      </w:r>
    </w:p>
    <w:tbl>
      <w:tblPr>
        <w:tblW w:w="5000" w:type="pct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45"/>
        <w:gridCol w:w="2468"/>
        <w:gridCol w:w="1888"/>
        <w:gridCol w:w="290"/>
        <w:gridCol w:w="763"/>
        <w:gridCol w:w="1415"/>
        <w:gridCol w:w="3001"/>
        <w:gridCol w:w="13"/>
        <w:gridCol w:w="38"/>
      </w:tblGrid>
      <w:tr w:rsidR="003017E3">
        <w:tc>
          <w:tcPr>
            <w:tcW w:w="262" w:type="pct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</w:p>
        </w:tc>
        <w:tc>
          <w:tcPr>
            <w:tcW w:w="1184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Фамилия</w:t>
            </w:r>
          </w:p>
        </w:tc>
        <w:tc>
          <w:tcPr>
            <w:tcW w:w="906" w:type="pct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Имя</w:t>
            </w:r>
          </w:p>
        </w:tc>
        <w:tc>
          <w:tcPr>
            <w:tcW w:w="1184" w:type="pct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Отчество</w:t>
            </w:r>
          </w:p>
        </w:tc>
        <w:tc>
          <w:tcPr>
            <w:tcW w:w="1464" w:type="pct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b/>
                <w:i/>
                <w:sz w:val="18"/>
              </w:rPr>
            </w:pPr>
            <w:r>
              <w:rPr>
                <w:rFonts w:ascii="Arial" w:hAnsi="Arial"/>
                <w:b/>
                <w:i/>
                <w:sz w:val="18"/>
              </w:rPr>
              <w:t>Пароль для связи с ПЦН</w:t>
            </w: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1.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017E3" w:rsidRPr="006C6330" w:rsidRDefault="003017E3" w:rsidP="004A3934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2.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3.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b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b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4.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5.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6.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3017E3">
        <w:trPr>
          <w:trHeight w:val="170"/>
        </w:trPr>
        <w:tc>
          <w:tcPr>
            <w:tcW w:w="262" w:type="pct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FFF2CC"/>
          </w:tcPr>
          <w:p w:rsidR="003017E3" w:rsidRPr="00F863F8" w:rsidRDefault="003017E3" w:rsidP="004A3934">
            <w:pPr>
              <w:jc w:val="both"/>
              <w:rPr>
                <w:rFonts w:ascii="Arial" w:hAnsi="Arial"/>
                <w:b/>
                <w:sz w:val="22"/>
                <w:szCs w:val="22"/>
              </w:rPr>
            </w:pPr>
            <w:r w:rsidRPr="00F863F8">
              <w:rPr>
                <w:rFonts w:ascii="Arial" w:hAnsi="Arial"/>
                <w:b/>
                <w:sz w:val="22"/>
                <w:szCs w:val="22"/>
              </w:rPr>
              <w:t>7</w:t>
            </w:r>
            <w:r w:rsidRPr="00F863F8">
              <w:rPr>
                <w:rFonts w:ascii="Arial" w:hAnsi="Arial"/>
                <w:b/>
                <w:sz w:val="22"/>
                <w:szCs w:val="22"/>
                <w:shd w:val="clear" w:color="auto" w:fill="FFF2CC"/>
              </w:rPr>
              <w:t>.</w:t>
            </w:r>
          </w:p>
        </w:tc>
        <w:tc>
          <w:tcPr>
            <w:tcW w:w="118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90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18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jc w:val="both"/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1464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6C6330" w:rsidRDefault="003017E3" w:rsidP="004A3934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3017E3"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rPr>
                <w:rFonts w:ascii="Arial" w:hAnsi="Arial"/>
                <w:sz w:val="14"/>
              </w:rPr>
            </w:pPr>
            <w:r>
              <w:rPr>
                <w:rFonts w:ascii="Arial" w:hAnsi="Arial"/>
                <w:i/>
                <w:sz w:val="18"/>
                <w:u w:val="single"/>
              </w:rPr>
              <w:t>Примечание.</w:t>
            </w:r>
            <w:r>
              <w:rPr>
                <w:rFonts w:ascii="Arial" w:hAnsi="Arial"/>
                <w:i/>
                <w:sz w:val="18"/>
              </w:rPr>
              <w:t xml:space="preserve"> Пароль для связи с ПЦН (</w:t>
            </w:r>
            <w:r>
              <w:rPr>
                <w:rFonts w:ascii="Arial" w:hAnsi="Arial"/>
                <w:i/>
                <w:sz w:val="18"/>
                <w:szCs w:val="18"/>
              </w:rPr>
              <w:t>пульт централизованного наблюдения ФОРСАД</w:t>
            </w:r>
            <w:r>
              <w:rPr>
                <w:rFonts w:ascii="Arial" w:hAnsi="Arial"/>
                <w:i/>
                <w:sz w:val="18"/>
              </w:rPr>
              <w:t>) задается Вами произвольно; должен содержать не более 11 знаков.</w:t>
            </w:r>
          </w:p>
        </w:tc>
      </w:tr>
      <w:tr w:rsidR="003017E3">
        <w:trPr>
          <w:gridAfter w:val="2"/>
          <w:wAfter w:w="24" w:type="pct"/>
        </w:trPr>
        <w:tc>
          <w:tcPr>
            <w:tcW w:w="144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Pr="00B873E6" w:rsidRDefault="003017E3" w:rsidP="004A3934">
            <w:pPr>
              <w:jc w:val="both"/>
              <w:rPr>
                <w:rFonts w:ascii="Arial" w:hAnsi="Arial"/>
                <w:b/>
                <w:sz w:val="20"/>
                <w:szCs w:val="20"/>
              </w:rPr>
            </w:pPr>
            <w:r w:rsidRPr="00B873E6">
              <w:rPr>
                <w:rFonts w:ascii="Arial" w:hAnsi="Arial"/>
                <w:b/>
                <w:sz w:val="20"/>
                <w:szCs w:val="20"/>
              </w:rPr>
              <w:t>СЛУЖБА БЕЗОПАСНОСТИ:</w:t>
            </w:r>
          </w:p>
        </w:tc>
        <w:tc>
          <w:tcPr>
            <w:tcW w:w="1411" w:type="pct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Наименование</w:t>
            </w:r>
          </w:p>
          <w:p w:rsidR="003017E3" w:rsidRPr="006F6658" w:rsidRDefault="003017E3" w:rsidP="004A3934">
            <w:pPr>
              <w:jc w:val="right"/>
              <w:rPr>
                <w:rFonts w:ascii="Arial" w:hAnsi="Arial"/>
                <w:b/>
                <w:i/>
                <w:sz w:val="14"/>
              </w:rPr>
            </w:pPr>
          </w:p>
        </w:tc>
        <w:tc>
          <w:tcPr>
            <w:tcW w:w="2118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Pr="00787138" w:rsidRDefault="003017E3" w:rsidP="004A3934">
            <w:pPr>
              <w:jc w:val="right"/>
              <w:rPr>
                <w:rFonts w:ascii="Arial" w:hAnsi="Arial"/>
                <w:b/>
              </w:rPr>
            </w:pPr>
            <w:r w:rsidRPr="00787138">
              <w:rPr>
                <w:rFonts w:ascii="Arial" w:hAnsi="Arial"/>
                <w:i/>
                <w:sz w:val="14"/>
              </w:rPr>
              <w:t>Телефоны</w:t>
            </w:r>
          </w:p>
          <w:p w:rsidR="003017E3" w:rsidRPr="00787138" w:rsidRDefault="003017E3" w:rsidP="004A3934">
            <w:pPr>
              <w:jc w:val="right"/>
              <w:rPr>
                <w:rFonts w:ascii="Arial" w:hAnsi="Arial"/>
                <w:b/>
              </w:rPr>
            </w:pPr>
          </w:p>
        </w:tc>
      </w:tr>
      <w:tr w:rsidR="003017E3">
        <w:trPr>
          <w:gridAfter w:val="2"/>
          <w:wAfter w:w="24" w:type="pct"/>
        </w:trPr>
        <w:tc>
          <w:tcPr>
            <w:tcW w:w="4976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both"/>
              <w:rPr>
                <w:rFonts w:ascii="Arial" w:hAnsi="Arial"/>
                <w:b/>
              </w:rPr>
            </w:pPr>
            <w:r>
              <w:rPr>
                <w:rFonts w:ascii="Arial" w:hAnsi="Arial"/>
                <w:i/>
                <w:sz w:val="18"/>
              </w:rPr>
              <w:t>(Заполняется при наличии таковой у клиента и необходимости дублирования тревожных сообщений по указанным телефонам)</w:t>
            </w:r>
          </w:p>
        </w:tc>
      </w:tr>
      <w:tr w:rsidR="003017E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9" w:type="pct"/>
        </w:trPr>
        <w:tc>
          <w:tcPr>
            <w:tcW w:w="2491" w:type="pct"/>
            <w:gridSpan w:val="4"/>
          </w:tcPr>
          <w:p w:rsidR="003017E3" w:rsidRDefault="003017E3" w:rsidP="004A3934">
            <w:pPr>
              <w:jc w:val="both"/>
              <w:rPr>
                <w:rFonts w:ascii="Arial" w:hAnsi="Arial"/>
              </w:rPr>
            </w:pPr>
          </w:p>
        </w:tc>
        <w:tc>
          <w:tcPr>
            <w:tcW w:w="2491" w:type="pct"/>
            <w:gridSpan w:val="4"/>
          </w:tcPr>
          <w:p w:rsidR="003017E3" w:rsidRDefault="003017E3" w:rsidP="004A3934">
            <w:pPr>
              <w:jc w:val="both"/>
              <w:rPr>
                <w:rFonts w:ascii="Arial" w:hAnsi="Arial"/>
              </w:rPr>
            </w:pPr>
          </w:p>
        </w:tc>
      </w:tr>
    </w:tbl>
    <w:p w:rsidR="003017E3" w:rsidRDefault="003017E3" w:rsidP="00F863F8">
      <w:pPr>
        <w:jc w:val="both"/>
        <w:rPr>
          <w:rFonts w:ascii="Arial" w:hAnsi="Arial"/>
          <w:i/>
          <w:sz w:val="18"/>
        </w:rPr>
      </w:pPr>
    </w:p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25"/>
        <w:gridCol w:w="3328"/>
        <w:gridCol w:w="682"/>
        <w:gridCol w:w="3409"/>
        <w:gridCol w:w="682"/>
      </w:tblGrid>
      <w:tr w:rsidR="003017E3">
        <w:tc>
          <w:tcPr>
            <w:tcW w:w="2025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Pr="00B873E6" w:rsidRDefault="003017E3" w:rsidP="004A3934">
            <w:pPr>
              <w:rPr>
                <w:rFonts w:ascii="Arial" w:hAnsi="Arial"/>
                <w:b/>
                <w:sz w:val="24"/>
                <w:szCs w:val="24"/>
              </w:rPr>
            </w:pPr>
            <w:r w:rsidRPr="00B873E6">
              <w:rPr>
                <w:rFonts w:ascii="Arial" w:hAnsi="Arial"/>
                <w:b/>
                <w:sz w:val="24"/>
                <w:szCs w:val="24"/>
              </w:rPr>
              <w:t>КЛИЕНТ:</w:t>
            </w:r>
          </w:p>
        </w:tc>
        <w:tc>
          <w:tcPr>
            <w:tcW w:w="33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Фамилия И. О.</w:t>
            </w:r>
          </w:p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  <w:p w:rsidR="003017E3" w:rsidRPr="00CF1A62" w:rsidRDefault="003017E3" w:rsidP="004A3934">
            <w:pPr>
              <w:jc w:val="right"/>
              <w:rPr>
                <w:rFonts w:ascii="Arial" w:hAnsi="Arial"/>
                <w:b/>
                <w:i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both"/>
              <w:rPr>
                <w:rFonts w:ascii="Arial" w:hAnsi="Arial"/>
                <w:b/>
              </w:rPr>
            </w:pPr>
          </w:p>
        </w:tc>
        <w:tc>
          <w:tcPr>
            <w:tcW w:w="3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  <w:r>
              <w:rPr>
                <w:rFonts w:ascii="Arial" w:hAnsi="Arial"/>
                <w:i/>
                <w:sz w:val="14"/>
              </w:rPr>
              <w:t>Подпись</w:t>
            </w:r>
          </w:p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  <w:p w:rsidR="003017E3" w:rsidRDefault="003017E3" w:rsidP="004A3934">
            <w:pPr>
              <w:jc w:val="right"/>
              <w:rPr>
                <w:rFonts w:ascii="Arial" w:hAnsi="Arial"/>
                <w:i/>
                <w:sz w:val="14"/>
              </w:rPr>
            </w:pPr>
          </w:p>
        </w:tc>
        <w:tc>
          <w:tcPr>
            <w:tcW w:w="682" w:type="dxa"/>
            <w:tcBorders>
              <w:top w:val="nil"/>
              <w:left w:val="nil"/>
              <w:bottom w:val="nil"/>
              <w:right w:val="nil"/>
            </w:tcBorders>
            <w:shd w:val="clear" w:color="auto" w:fill="FFF2CC"/>
          </w:tcPr>
          <w:p w:rsidR="003017E3" w:rsidRDefault="003017E3" w:rsidP="004A3934">
            <w:pPr>
              <w:jc w:val="both"/>
              <w:rPr>
                <w:rFonts w:ascii="Arial" w:hAnsi="Arial"/>
                <w:b/>
              </w:rPr>
            </w:pPr>
          </w:p>
        </w:tc>
      </w:tr>
    </w:tbl>
    <w:p w:rsidR="003017E3" w:rsidRDefault="003017E3" w:rsidP="00F863F8">
      <w:pPr>
        <w:jc w:val="both"/>
        <w:rPr>
          <w:rFonts w:ascii="Arial" w:hAnsi="Arial"/>
          <w:i/>
        </w:rPr>
      </w:pPr>
    </w:p>
    <w:p w:rsidR="003017E3" w:rsidRDefault="003017E3" w:rsidP="00F863F8">
      <w:pPr>
        <w:ind w:left="6480" w:firstLine="720"/>
        <w:jc w:val="both"/>
        <w:rPr>
          <w:rFonts w:ascii="Arial" w:hAnsi="Arial"/>
          <w:b/>
          <w:i/>
        </w:rPr>
      </w:pPr>
    </w:p>
    <w:p w:rsidR="003017E3" w:rsidRPr="00B873E6" w:rsidRDefault="003017E3" w:rsidP="00F863F8">
      <w:pPr>
        <w:ind w:left="6480" w:firstLine="720"/>
        <w:jc w:val="both"/>
        <w:rPr>
          <w:rFonts w:ascii="Arial" w:hAnsi="Arial"/>
          <w:b/>
          <w:i/>
          <w:sz w:val="24"/>
          <w:szCs w:val="24"/>
        </w:rPr>
      </w:pPr>
      <w:r w:rsidRPr="00B873E6">
        <w:rPr>
          <w:rFonts w:ascii="Arial" w:hAnsi="Arial"/>
          <w:b/>
          <w:i/>
          <w:sz w:val="24"/>
          <w:szCs w:val="24"/>
        </w:rPr>
        <w:t xml:space="preserve">М.П. </w:t>
      </w:r>
    </w:p>
    <w:p w:rsidR="003017E3" w:rsidRDefault="003017E3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857A5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7A3B1B">
      <w:pPr>
        <w:jc w:val="both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Pr="00536155" w:rsidRDefault="007A3B1B" w:rsidP="007A3B1B">
      <w:pPr>
        <w:ind w:left="5664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lastRenderedPageBreak/>
        <w:t xml:space="preserve">            </w:t>
      </w:r>
      <w:r>
        <w:rPr>
          <w:rFonts w:ascii="Bookman Old Style" w:hAnsi="Bookman Old Style"/>
          <w:b/>
          <w:sz w:val="20"/>
          <w:szCs w:val="20"/>
        </w:rPr>
        <w:t>Приложение № 6</w:t>
      </w:r>
      <w:r w:rsidRPr="00A26E58">
        <w:rPr>
          <w:rFonts w:ascii="Bookman Old Style" w:hAnsi="Bookman Old Style"/>
          <w:b/>
          <w:sz w:val="20"/>
          <w:szCs w:val="20"/>
        </w:rPr>
        <w:t xml:space="preserve"> </w:t>
      </w:r>
      <w:r w:rsidRPr="00536155">
        <w:rPr>
          <w:rFonts w:ascii="Bookman Old Style" w:hAnsi="Bookman Old Style"/>
          <w:sz w:val="20"/>
          <w:szCs w:val="20"/>
        </w:rPr>
        <w:t xml:space="preserve">к Договору </w:t>
      </w:r>
    </w:p>
    <w:p w:rsidR="007A3B1B" w:rsidRPr="00536155" w:rsidRDefault="007A3B1B" w:rsidP="007A3B1B">
      <w:pPr>
        <w:ind w:left="4956" w:firstLine="708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</w:t>
      </w:r>
      <w:r w:rsidRPr="00536155">
        <w:rPr>
          <w:rFonts w:ascii="Bookman Old Style" w:hAnsi="Bookman Old Style"/>
          <w:sz w:val="20"/>
          <w:szCs w:val="20"/>
        </w:rPr>
        <w:t xml:space="preserve">№ </w:t>
      </w:r>
      <w:r w:rsidR="00D85668" w:rsidRPr="00536155">
        <w:rPr>
          <w:rFonts w:ascii="Bookman Old Style" w:hAnsi="Bookman Old Style"/>
          <w:sz w:val="20"/>
          <w:szCs w:val="20"/>
        </w:rPr>
        <w:fldChar w:fldCharType="begin"/>
      </w:r>
      <w:r w:rsidRPr="00536155">
        <w:rPr>
          <w:rFonts w:ascii="Bookman Old Style" w:hAnsi="Bookman Old Style"/>
          <w:sz w:val="20"/>
          <w:szCs w:val="20"/>
        </w:rPr>
        <w:instrText xml:space="preserve"> ASK  Номер_договора Введите_номер_договора  \* MERGEFORMAT </w:instrText>
      </w:r>
      <w:r w:rsidR="00D85668" w:rsidRPr="00536155">
        <w:rPr>
          <w:rFonts w:ascii="Bookman Old Style" w:hAnsi="Bookman Old Style"/>
          <w:sz w:val="20"/>
          <w:szCs w:val="20"/>
        </w:rPr>
        <w:fldChar w:fldCharType="separate"/>
      </w:r>
      <w:r w:rsidRPr="00536155">
        <w:rPr>
          <w:rFonts w:ascii="Bookman Old Style" w:hAnsi="Bookman Old Style"/>
          <w:sz w:val="20"/>
          <w:szCs w:val="20"/>
        </w:rPr>
        <w:t>1610/7</w:t>
      </w:r>
      <w:r w:rsidR="00D85668" w:rsidRPr="00536155">
        <w:rPr>
          <w:rFonts w:ascii="Bookman Old Style" w:hAnsi="Bookman Old Style"/>
          <w:sz w:val="20"/>
          <w:szCs w:val="20"/>
        </w:rPr>
        <w:fldChar w:fldCharType="end"/>
      </w:r>
      <w:r>
        <w:rPr>
          <w:rFonts w:ascii="Bookman Old Style" w:hAnsi="Bookman Old Style"/>
          <w:sz w:val="20"/>
          <w:szCs w:val="20"/>
        </w:rPr>
        <w:t>_______</w:t>
      </w:r>
      <w:r w:rsidRPr="00536155">
        <w:rPr>
          <w:rFonts w:ascii="Bookman Old Style" w:hAnsi="Bookman Old Style"/>
          <w:sz w:val="20"/>
          <w:szCs w:val="20"/>
        </w:rPr>
        <w:t xml:space="preserve"> от «</w:t>
      </w:r>
      <w:r>
        <w:rPr>
          <w:rFonts w:ascii="Bookman Old Style" w:hAnsi="Bookman Old Style"/>
          <w:sz w:val="20"/>
          <w:szCs w:val="20"/>
        </w:rPr>
        <w:t>__</w:t>
      </w:r>
      <w:r w:rsidRPr="00536155">
        <w:rPr>
          <w:rFonts w:ascii="Bookman Old Style" w:hAnsi="Bookman Old Style"/>
          <w:sz w:val="20"/>
          <w:szCs w:val="20"/>
        </w:rPr>
        <w:t xml:space="preserve">» </w:t>
      </w:r>
      <w:r>
        <w:rPr>
          <w:rFonts w:ascii="Bookman Old Style" w:hAnsi="Bookman Old Style"/>
          <w:sz w:val="20"/>
          <w:szCs w:val="20"/>
        </w:rPr>
        <w:t xml:space="preserve">______ </w:t>
      </w:r>
      <w:r w:rsidRPr="00536155">
        <w:rPr>
          <w:rFonts w:ascii="Bookman Old Style" w:hAnsi="Bookman Old Style"/>
          <w:sz w:val="20"/>
          <w:szCs w:val="20"/>
        </w:rPr>
        <w:t xml:space="preserve"> 20</w:t>
      </w:r>
      <w:r>
        <w:rPr>
          <w:rFonts w:ascii="Bookman Old Style" w:hAnsi="Bookman Old Style"/>
          <w:sz w:val="20"/>
          <w:szCs w:val="20"/>
        </w:rPr>
        <w:t>1__</w:t>
      </w:r>
      <w:r w:rsidRPr="00536155">
        <w:rPr>
          <w:rFonts w:ascii="Bookman Old Style" w:hAnsi="Bookman Old Style"/>
          <w:sz w:val="20"/>
          <w:szCs w:val="20"/>
        </w:rPr>
        <w:t xml:space="preserve"> г.                                                        </w:t>
      </w:r>
    </w:p>
    <w:p w:rsidR="007A3B1B" w:rsidRDefault="007A3B1B" w:rsidP="007A3B1B">
      <w:pPr>
        <w:jc w:val="center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D17C44" w:rsidP="007A3B1B">
      <w:pPr>
        <w:jc w:val="center"/>
        <w:rPr>
          <w:rFonts w:ascii="Bookman Old Style" w:hAnsi="Bookman Old Style" w:cs="Times New Roman"/>
          <w:b/>
          <w:color w:val="000000"/>
          <w:sz w:val="20"/>
          <w:szCs w:val="20"/>
        </w:rPr>
      </w:pPr>
      <w:r>
        <w:rPr>
          <w:rFonts w:ascii="Bookman Old Style" w:hAnsi="Bookman Old Style" w:cs="Times New Roman"/>
          <w:b/>
          <w:color w:val="000000"/>
          <w:sz w:val="20"/>
          <w:szCs w:val="20"/>
        </w:rPr>
        <w:t>Порядок в</w:t>
      </w:r>
      <w:r w:rsidR="007A3B1B">
        <w:rPr>
          <w:rFonts w:ascii="Bookman Old Style" w:hAnsi="Bookman Old Style" w:cs="Times New Roman"/>
          <w:b/>
          <w:color w:val="000000"/>
          <w:sz w:val="20"/>
          <w:szCs w:val="20"/>
        </w:rPr>
        <w:t>озмещения ущерба.</w:t>
      </w:r>
    </w:p>
    <w:p w:rsidR="007A3B1B" w:rsidRDefault="007A3B1B" w:rsidP="007A3B1B">
      <w:pPr>
        <w:jc w:val="center"/>
        <w:rPr>
          <w:rFonts w:ascii="Bookman Old Style" w:hAnsi="Bookman Old Style" w:cs="Times New Roman"/>
          <w:b/>
          <w:color w:val="000000"/>
          <w:sz w:val="20"/>
          <w:szCs w:val="20"/>
        </w:rPr>
      </w:pPr>
    </w:p>
    <w:p w:rsidR="007A3B1B" w:rsidRDefault="007A3B1B" w:rsidP="007A3B1B">
      <w:pPr>
        <w:numPr>
          <w:ilvl w:val="3"/>
          <w:numId w:val="10"/>
        </w:num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>Для возмещения ущерба в досудебном порядке Клиент должен направить претензию в</w:t>
      </w:r>
      <w:r w:rsidR="000A3531">
        <w:rPr>
          <w:rFonts w:ascii="Bookman Old Style" w:hAnsi="Bookman Old Style" w:cs="Times New Roman"/>
          <w:color w:val="000000"/>
          <w:sz w:val="20"/>
          <w:szCs w:val="20"/>
        </w:rPr>
        <w:t xml:space="preserve"> адрес 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 Обществ</w:t>
      </w:r>
      <w:r w:rsidR="000A3531">
        <w:rPr>
          <w:rFonts w:ascii="Bookman Old Style" w:hAnsi="Bookman Old Style" w:cs="Times New Roman"/>
          <w:color w:val="000000"/>
          <w:sz w:val="20"/>
          <w:szCs w:val="20"/>
        </w:rPr>
        <w:t>а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  в письменном виде.</w:t>
      </w:r>
    </w:p>
    <w:p w:rsidR="007A3B1B" w:rsidRDefault="007A3B1B" w:rsidP="007A3B1B">
      <w:pPr>
        <w:numPr>
          <w:ilvl w:val="3"/>
          <w:numId w:val="10"/>
        </w:num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 xml:space="preserve">Претензия направляется в </w:t>
      </w:r>
      <w:r w:rsidR="000A3531">
        <w:rPr>
          <w:rFonts w:ascii="Bookman Old Style" w:hAnsi="Bookman Old Style" w:cs="Times New Roman"/>
          <w:color w:val="000000"/>
          <w:sz w:val="20"/>
          <w:szCs w:val="20"/>
        </w:rPr>
        <w:t>адрес Общества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 в течении 5 рабочих дней после получения Клиентом постановления о возбуждении (отказа в возбуждении) </w:t>
      </w:r>
      <w:r w:rsidR="00D17C44">
        <w:rPr>
          <w:rFonts w:ascii="Bookman Old Style" w:hAnsi="Bookman Old Style" w:cs="Times New Roman"/>
          <w:color w:val="000000"/>
          <w:sz w:val="20"/>
          <w:szCs w:val="20"/>
        </w:rPr>
        <w:t>у</w:t>
      </w:r>
      <w:r>
        <w:rPr>
          <w:rFonts w:ascii="Bookman Old Style" w:hAnsi="Bookman Old Style" w:cs="Times New Roman"/>
          <w:color w:val="000000"/>
          <w:sz w:val="20"/>
          <w:szCs w:val="20"/>
        </w:rPr>
        <w:t>головного дела по факту причинения ущерба.</w:t>
      </w:r>
    </w:p>
    <w:p w:rsidR="007A3B1B" w:rsidRDefault="007A3B1B" w:rsidP="007A3B1B">
      <w:pPr>
        <w:numPr>
          <w:ilvl w:val="3"/>
          <w:numId w:val="10"/>
        </w:num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>К Претензии должны быть приложены следующие документы:</w:t>
      </w:r>
    </w:p>
    <w:p w:rsidR="000A3531" w:rsidRDefault="007A3B1B" w:rsidP="007A3B1B">
      <w:p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 xml:space="preserve">- копия постановления о </w:t>
      </w:r>
      <w:r w:rsidR="000A3531">
        <w:rPr>
          <w:rFonts w:ascii="Bookman Old Style" w:hAnsi="Bookman Old Style" w:cs="Times New Roman"/>
          <w:color w:val="000000"/>
          <w:sz w:val="20"/>
          <w:szCs w:val="20"/>
        </w:rPr>
        <w:t>возбуждении либо отказе в возбуждении уголовного дела;</w:t>
      </w:r>
    </w:p>
    <w:p w:rsidR="0064526F" w:rsidRDefault="000A3531" w:rsidP="007A3B1B">
      <w:p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 xml:space="preserve">- </w:t>
      </w:r>
      <w:r w:rsidR="007A3B1B">
        <w:rPr>
          <w:rFonts w:ascii="Bookman Old Style" w:hAnsi="Bookman Old Style" w:cs="Times New Roman"/>
          <w:color w:val="000000"/>
          <w:sz w:val="20"/>
          <w:szCs w:val="20"/>
        </w:rPr>
        <w:t xml:space="preserve">справка 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из органа внутренних дел </w:t>
      </w:r>
      <w:r w:rsidR="007A3B1B">
        <w:rPr>
          <w:rFonts w:ascii="Bookman Old Style" w:hAnsi="Bookman Old Style" w:cs="Times New Roman"/>
          <w:color w:val="000000"/>
          <w:sz w:val="20"/>
          <w:szCs w:val="20"/>
        </w:rPr>
        <w:t>об ущербе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; </w:t>
      </w:r>
    </w:p>
    <w:p w:rsidR="0064526F" w:rsidRDefault="0064526F" w:rsidP="007A3B1B">
      <w:pPr>
        <w:ind w:left="426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>- бухгалтерские и другие докумен</w:t>
      </w:r>
      <w:r w:rsidR="00711870">
        <w:rPr>
          <w:rFonts w:ascii="Bookman Old Style" w:hAnsi="Bookman Old Style" w:cs="Times New Roman"/>
          <w:color w:val="000000"/>
          <w:sz w:val="20"/>
          <w:szCs w:val="20"/>
        </w:rPr>
        <w:t>ты подтверждающие размер ущерба.</w:t>
      </w:r>
    </w:p>
    <w:p w:rsidR="0064526F" w:rsidRDefault="0064526F" w:rsidP="0064526F">
      <w:pPr>
        <w:ind w:left="567" w:hanging="425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>4.   По факту подачи претензии Общество проводит служебную проверку в течении 30 дней и дает ответ Клиенту.</w:t>
      </w:r>
    </w:p>
    <w:p w:rsidR="0064526F" w:rsidRDefault="0064526F" w:rsidP="0064526F">
      <w:pPr>
        <w:ind w:left="567" w:hanging="425"/>
        <w:rPr>
          <w:rFonts w:ascii="Bookman Old Style" w:hAnsi="Bookman Old Style" w:cs="Times New Roman"/>
          <w:color w:val="000000"/>
          <w:sz w:val="20"/>
          <w:szCs w:val="20"/>
        </w:rPr>
      </w:pPr>
      <w:r>
        <w:rPr>
          <w:rFonts w:ascii="Bookman Old Style" w:hAnsi="Bookman Old Style" w:cs="Times New Roman"/>
          <w:color w:val="000000"/>
          <w:sz w:val="20"/>
          <w:szCs w:val="20"/>
        </w:rPr>
        <w:t>5.   Если в ходе проверки вина Общества подтверждается Общество возмещает клиенту ущерб в течении 5 рабочих дней после подписания Заключени</w:t>
      </w:r>
      <w:r w:rsidR="00711870">
        <w:rPr>
          <w:rFonts w:ascii="Bookman Old Style" w:hAnsi="Bookman Old Style" w:cs="Times New Roman"/>
          <w:color w:val="000000"/>
          <w:sz w:val="20"/>
          <w:szCs w:val="20"/>
        </w:rPr>
        <w:t>я</w:t>
      </w:r>
      <w:r>
        <w:rPr>
          <w:rFonts w:ascii="Bookman Old Style" w:hAnsi="Bookman Old Style" w:cs="Times New Roman"/>
          <w:color w:val="000000"/>
          <w:sz w:val="20"/>
          <w:szCs w:val="20"/>
        </w:rPr>
        <w:t xml:space="preserve"> по результатам служебной проверки.</w:t>
      </w:r>
    </w:p>
    <w:p w:rsidR="00D17C44" w:rsidRDefault="00D17C44" w:rsidP="0064526F">
      <w:pPr>
        <w:ind w:left="567" w:hanging="425"/>
        <w:rPr>
          <w:rFonts w:ascii="Bookman Old Style" w:hAnsi="Bookman Old Style" w:cs="Times New Roman"/>
          <w:sz w:val="20"/>
          <w:szCs w:val="20"/>
        </w:rPr>
      </w:pPr>
    </w:p>
    <w:p w:rsidR="00D17C44" w:rsidRDefault="00D17C44" w:rsidP="00D17C44">
      <w:pPr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ОБЩЕСТВО</w:t>
      </w:r>
      <w:r w:rsidRPr="00435D4C">
        <w:rPr>
          <w:rFonts w:ascii="Bookman Old Style" w:hAnsi="Bookman Old Style"/>
          <w:sz w:val="18"/>
          <w:szCs w:val="18"/>
        </w:rPr>
        <w:t xml:space="preserve">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 w:rsidRPr="00435D4C">
        <w:rPr>
          <w:rFonts w:ascii="Bookman Old Style" w:hAnsi="Bookman Old Style"/>
          <w:sz w:val="18"/>
          <w:szCs w:val="18"/>
        </w:rPr>
        <w:t>КЛИЕНТ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D17C44" w:rsidRPr="00435D4C" w:rsidRDefault="00D17C44" w:rsidP="00D17C44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Генеральный директор </w:t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  <w:r>
        <w:rPr>
          <w:rFonts w:ascii="Bookman Old Style" w:hAnsi="Bookman Old Style"/>
          <w:sz w:val="18"/>
          <w:szCs w:val="18"/>
        </w:rPr>
        <w:tab/>
      </w:r>
    </w:p>
    <w:p w:rsidR="00D17C44" w:rsidRPr="00557EEE" w:rsidRDefault="00D17C44" w:rsidP="00D17C44">
      <w:pPr>
        <w:jc w:val="both"/>
        <w:rPr>
          <w:rFonts w:ascii="Bookman Old Style" w:hAnsi="Bookman Old Style"/>
          <w:sz w:val="20"/>
          <w:szCs w:val="20"/>
        </w:rPr>
      </w:pPr>
      <w:r w:rsidRPr="00557EEE">
        <w:rPr>
          <w:rFonts w:ascii="Bookman Old Style" w:hAnsi="Bookman Old Style"/>
          <w:sz w:val="20"/>
          <w:szCs w:val="20"/>
        </w:rPr>
        <w:t>ООО ЧОО «ФОРСАД»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                                 </w:t>
      </w:r>
      <w:r>
        <w:rPr>
          <w:rFonts w:ascii="Bookman Old Style" w:hAnsi="Bookman Old Style"/>
          <w:sz w:val="20"/>
          <w:szCs w:val="20"/>
        </w:rPr>
        <w:tab/>
      </w:r>
      <w:r>
        <w:rPr>
          <w:rFonts w:ascii="Bookman Old Style" w:hAnsi="Bookman Old Style"/>
          <w:sz w:val="20"/>
          <w:szCs w:val="20"/>
        </w:rPr>
        <w:tab/>
      </w:r>
    </w:p>
    <w:p w:rsidR="00D17C44" w:rsidRDefault="00D17C44" w:rsidP="00D17C44">
      <w:pPr>
        <w:jc w:val="both"/>
        <w:rPr>
          <w:rFonts w:ascii="Bookman Old Style" w:hAnsi="Bookman Old Style"/>
          <w:sz w:val="18"/>
          <w:szCs w:val="18"/>
        </w:rPr>
      </w:pPr>
      <w:r w:rsidRPr="00435D4C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</w:t>
      </w:r>
    </w:p>
    <w:p w:rsidR="00D17C44" w:rsidRPr="00557EEE" w:rsidRDefault="00D17C44" w:rsidP="00D17C44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__</w:t>
      </w:r>
      <w:r w:rsidRPr="00557EEE">
        <w:rPr>
          <w:rFonts w:ascii="Bookman Old Style" w:hAnsi="Bookman Old Style"/>
          <w:sz w:val="20"/>
          <w:szCs w:val="20"/>
        </w:rPr>
        <w:t>___________(А.А.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Астахов)</w:t>
      </w:r>
      <w:r>
        <w:rPr>
          <w:rFonts w:ascii="Bookman Old Style" w:hAnsi="Bookman Old Style"/>
          <w:sz w:val="20"/>
          <w:szCs w:val="20"/>
        </w:rPr>
        <w:t xml:space="preserve">                                              </w:t>
      </w:r>
      <w:r w:rsidRPr="00557EEE">
        <w:rPr>
          <w:rFonts w:ascii="Bookman Old Style" w:hAnsi="Bookman Old Style"/>
          <w:sz w:val="20"/>
          <w:szCs w:val="20"/>
        </w:rPr>
        <w:t xml:space="preserve">______________ </w:t>
      </w:r>
      <w:r>
        <w:rPr>
          <w:rFonts w:ascii="Bookman Old Style" w:hAnsi="Bookman Old Style"/>
          <w:sz w:val="20"/>
          <w:szCs w:val="20"/>
        </w:rPr>
        <w:t xml:space="preserve"> </w:t>
      </w:r>
      <w:r w:rsidRPr="00557EEE">
        <w:rPr>
          <w:rFonts w:ascii="Bookman Old Style" w:hAnsi="Bookman Old Style"/>
          <w:sz w:val="20"/>
          <w:szCs w:val="20"/>
        </w:rPr>
        <w:t>(</w:t>
      </w:r>
      <w:r>
        <w:rPr>
          <w:rFonts w:ascii="Bookman Old Style" w:hAnsi="Bookman Old Style"/>
          <w:sz w:val="20"/>
          <w:szCs w:val="20"/>
        </w:rPr>
        <w:t>___________</w:t>
      </w:r>
      <w:r w:rsidRPr="00557EEE">
        <w:rPr>
          <w:rFonts w:ascii="Bookman Old Style" w:hAnsi="Bookman Old Style"/>
          <w:sz w:val="20"/>
          <w:szCs w:val="20"/>
        </w:rPr>
        <w:t xml:space="preserve">)                                          </w:t>
      </w:r>
    </w:p>
    <w:p w:rsidR="00D17C44" w:rsidRPr="0064526F" w:rsidRDefault="00D17C44" w:rsidP="0064526F">
      <w:pPr>
        <w:ind w:left="567" w:hanging="425"/>
        <w:rPr>
          <w:rFonts w:ascii="Bookman Old Style" w:hAnsi="Bookman Old Style" w:cs="Times New Roman"/>
          <w:color w:val="000000"/>
          <w:sz w:val="20"/>
          <w:szCs w:val="20"/>
        </w:rPr>
      </w:pPr>
    </w:p>
    <w:sectPr w:rsidR="00D17C44" w:rsidRPr="0064526F" w:rsidSect="00E60F12">
      <w:headerReference w:type="default" r:id="rId9"/>
      <w:footerReference w:type="default" r:id="rId10"/>
      <w:footerReference w:type="first" r:id="rId11"/>
      <w:pgSz w:w="11906" w:h="16838"/>
      <w:pgMar w:top="360" w:right="567" w:bottom="170" w:left="1134" w:header="283" w:footer="5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4E5F" w:rsidRDefault="00954E5F" w:rsidP="00880F06">
      <w:r>
        <w:separator/>
      </w:r>
    </w:p>
  </w:endnote>
  <w:endnote w:type="continuationSeparator" w:id="0">
    <w:p w:rsidR="00954E5F" w:rsidRDefault="00954E5F" w:rsidP="00880F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Helios">
    <w:altName w:val="Courier New"/>
    <w:charset w:val="59"/>
    <w:family w:val="auto"/>
    <w:pitch w:val="variable"/>
    <w:sig w:usb0="00000201" w:usb1="00000000" w:usb2="00000000" w:usb3="00000000" w:csb0="00000004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Rounded MT Bold">
    <w:altName w:val="Calibri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A79" w:rsidRPr="00A456D7" w:rsidRDefault="007B2A79" w:rsidP="00880F06">
    <w:pPr>
      <w:pStyle w:val="ad"/>
      <w:tabs>
        <w:tab w:val="clear" w:pos="4677"/>
        <w:tab w:val="clear" w:pos="9355"/>
        <w:tab w:val="left" w:pos="7035"/>
      </w:tabs>
      <w:rPr>
        <w:rFonts w:ascii="Bookman Old Style" w:hAnsi="Bookman Old Style"/>
        <w:sz w:val="16"/>
        <w:szCs w:val="16"/>
      </w:rPr>
    </w:pPr>
    <w:r w:rsidRPr="00A456D7">
      <w:rPr>
        <w:rFonts w:ascii="Bookman Old Style" w:hAnsi="Bookman Old Style"/>
        <w:sz w:val="16"/>
        <w:szCs w:val="16"/>
      </w:rPr>
      <w:t>Общество_____________</w:t>
    </w:r>
    <w:r>
      <w:rPr>
        <w:rFonts w:ascii="Bookman Old Style" w:hAnsi="Bookman Old Style"/>
        <w:sz w:val="16"/>
        <w:szCs w:val="16"/>
      </w:rPr>
      <w:t>_______</w:t>
    </w:r>
    <w:r w:rsidRPr="00A456D7">
      <w:rPr>
        <w:rFonts w:ascii="Bookman Old Style" w:hAnsi="Bookman Old Style"/>
        <w:sz w:val="16"/>
        <w:szCs w:val="16"/>
      </w:rPr>
      <w:t>_</w:t>
    </w:r>
    <w:r>
      <w:rPr>
        <w:rFonts w:ascii="Bookman Old Style" w:hAnsi="Bookman Old Style"/>
        <w:sz w:val="16"/>
        <w:szCs w:val="16"/>
      </w:rPr>
      <w:t xml:space="preserve">                                                                                                     </w:t>
    </w:r>
    <w:r w:rsidRPr="00A456D7">
      <w:rPr>
        <w:rFonts w:ascii="Bookman Old Style" w:hAnsi="Bookman Old Style"/>
        <w:sz w:val="16"/>
        <w:szCs w:val="16"/>
      </w:rPr>
      <w:t>Клиент_________________</w:t>
    </w:r>
    <w:r>
      <w:rPr>
        <w:rFonts w:ascii="Bookman Old Style" w:hAnsi="Bookman Old Style"/>
        <w:sz w:val="16"/>
        <w:szCs w:val="16"/>
      </w:rPr>
      <w:t>______</w:t>
    </w:r>
  </w:p>
  <w:p w:rsidR="007B2A79" w:rsidRDefault="007B2A79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A79" w:rsidRPr="00A456D7" w:rsidRDefault="007B2A79" w:rsidP="00880F06">
    <w:pPr>
      <w:pStyle w:val="ad"/>
      <w:tabs>
        <w:tab w:val="clear" w:pos="4677"/>
        <w:tab w:val="clear" w:pos="9355"/>
        <w:tab w:val="left" w:pos="7035"/>
      </w:tabs>
      <w:rPr>
        <w:rFonts w:ascii="Bookman Old Style" w:hAnsi="Bookman Old Style"/>
        <w:sz w:val="16"/>
        <w:szCs w:val="16"/>
      </w:rPr>
    </w:pPr>
    <w:r w:rsidRPr="00A456D7">
      <w:rPr>
        <w:rFonts w:ascii="Bookman Old Style" w:hAnsi="Bookman Old Style"/>
        <w:sz w:val="16"/>
        <w:szCs w:val="16"/>
      </w:rPr>
      <w:t>Общество_____________</w:t>
    </w:r>
    <w:r>
      <w:rPr>
        <w:rFonts w:ascii="Bookman Old Style" w:hAnsi="Bookman Old Style"/>
        <w:sz w:val="16"/>
        <w:szCs w:val="16"/>
      </w:rPr>
      <w:t>_______</w:t>
    </w:r>
    <w:r w:rsidRPr="00A456D7">
      <w:rPr>
        <w:rFonts w:ascii="Bookman Old Style" w:hAnsi="Bookman Old Style"/>
        <w:sz w:val="16"/>
        <w:szCs w:val="16"/>
      </w:rPr>
      <w:t>_</w:t>
    </w:r>
    <w:r>
      <w:rPr>
        <w:rFonts w:ascii="Bookman Old Style" w:hAnsi="Bookman Old Style"/>
        <w:sz w:val="16"/>
        <w:szCs w:val="16"/>
      </w:rPr>
      <w:t xml:space="preserve">                                                                                                     </w:t>
    </w:r>
    <w:r w:rsidRPr="00A456D7">
      <w:rPr>
        <w:rFonts w:ascii="Bookman Old Style" w:hAnsi="Bookman Old Style"/>
        <w:sz w:val="16"/>
        <w:szCs w:val="16"/>
      </w:rPr>
      <w:t>Клиент_________________</w:t>
    </w:r>
    <w:r>
      <w:rPr>
        <w:rFonts w:ascii="Bookman Old Style" w:hAnsi="Bookman Old Style"/>
        <w:sz w:val="16"/>
        <w:szCs w:val="16"/>
      </w:rPr>
      <w:t>______</w:t>
    </w:r>
  </w:p>
  <w:p w:rsidR="007B2A79" w:rsidRDefault="007B2A79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4E5F" w:rsidRDefault="00954E5F" w:rsidP="00880F06">
      <w:r>
        <w:separator/>
      </w:r>
    </w:p>
  </w:footnote>
  <w:footnote w:type="continuationSeparator" w:id="0">
    <w:p w:rsidR="00954E5F" w:rsidRDefault="00954E5F" w:rsidP="00880F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2A79" w:rsidRPr="00880F06" w:rsidRDefault="007B2A79">
    <w:pPr>
      <w:pStyle w:val="ab"/>
      <w:jc w:val="center"/>
      <w:rPr>
        <w:rFonts w:ascii="Bookman Old Style" w:hAnsi="Bookman Old Style"/>
        <w:sz w:val="16"/>
        <w:szCs w:val="16"/>
      </w:rPr>
    </w:pPr>
    <w:r w:rsidRPr="00880F06">
      <w:rPr>
        <w:rFonts w:ascii="Bookman Old Style" w:hAnsi="Bookman Old Style"/>
        <w:sz w:val="16"/>
        <w:szCs w:val="16"/>
      </w:rPr>
      <w:fldChar w:fldCharType="begin"/>
    </w:r>
    <w:r w:rsidRPr="00880F06">
      <w:rPr>
        <w:rFonts w:ascii="Bookman Old Style" w:hAnsi="Bookman Old Style"/>
        <w:sz w:val="16"/>
        <w:szCs w:val="16"/>
      </w:rPr>
      <w:instrText xml:space="preserve"> PAGE   \* MERGEFORMAT </w:instrText>
    </w:r>
    <w:r w:rsidRPr="00880F06">
      <w:rPr>
        <w:rFonts w:ascii="Bookman Old Style" w:hAnsi="Bookman Old Style"/>
        <w:sz w:val="16"/>
        <w:szCs w:val="16"/>
      </w:rPr>
      <w:fldChar w:fldCharType="separate"/>
    </w:r>
    <w:r w:rsidR="00C9558D">
      <w:rPr>
        <w:rFonts w:ascii="Bookman Old Style" w:hAnsi="Bookman Old Style"/>
        <w:noProof/>
        <w:sz w:val="16"/>
        <w:szCs w:val="16"/>
      </w:rPr>
      <w:t>10</w:t>
    </w:r>
    <w:r w:rsidRPr="00880F06">
      <w:rPr>
        <w:rFonts w:ascii="Bookman Old Style" w:hAnsi="Bookman Old Style"/>
        <w:sz w:val="16"/>
        <w:szCs w:val="16"/>
      </w:rPr>
      <w:fldChar w:fldCharType="end"/>
    </w:r>
  </w:p>
  <w:p w:rsidR="007B2A79" w:rsidRDefault="007B2A79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4EA8FDE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20C26B29"/>
    <w:multiLevelType w:val="hybridMultilevel"/>
    <w:tmpl w:val="D0CE2B86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9B544E4"/>
    <w:multiLevelType w:val="hybridMultilevel"/>
    <w:tmpl w:val="39AE3C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30124F1C"/>
    <w:multiLevelType w:val="hybridMultilevel"/>
    <w:tmpl w:val="6B44A560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2F77C7C"/>
    <w:multiLevelType w:val="singleLevel"/>
    <w:tmpl w:val="E34A4E6E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3450D4F"/>
    <w:multiLevelType w:val="hybridMultilevel"/>
    <w:tmpl w:val="9F1EBDF4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4000034"/>
    <w:multiLevelType w:val="hybridMultilevel"/>
    <w:tmpl w:val="8A7E8B8C"/>
    <w:lvl w:ilvl="0" w:tplc="CD68911C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47F00B05"/>
    <w:multiLevelType w:val="multilevel"/>
    <w:tmpl w:val="8A80F818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cs="Times New Roman"/>
        <w:b/>
        <w:bCs/>
      </w:rPr>
    </w:lvl>
    <w:lvl w:ilvl="1">
      <w:start w:val="7"/>
      <w:numFmt w:val="decimal"/>
      <w:isLgl/>
      <w:lvlText w:val="%1.%2."/>
      <w:lvlJc w:val="left"/>
      <w:pPr>
        <w:tabs>
          <w:tab w:val="num" w:pos="450"/>
        </w:tabs>
        <w:ind w:left="450" w:hanging="45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8" w15:restartNumberingAfterBreak="0">
    <w:nsid w:val="4BF241DB"/>
    <w:multiLevelType w:val="hybridMultilevel"/>
    <w:tmpl w:val="5C86E2F8"/>
    <w:lvl w:ilvl="0" w:tplc="BABE7B94">
      <w:start w:val="1"/>
      <w:numFmt w:val="decimal"/>
      <w:lvlText w:val="%1."/>
      <w:lvlJc w:val="left"/>
      <w:pPr>
        <w:ind w:left="644" w:hanging="360"/>
      </w:pPr>
      <w:rPr>
        <w:rFonts w:cs="Baltica" w:hint="default"/>
        <w:b w:val="0"/>
        <w:i w:val="0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0CE42F6"/>
    <w:multiLevelType w:val="hybridMultilevel"/>
    <w:tmpl w:val="04C692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6946613A"/>
    <w:multiLevelType w:val="hybridMultilevel"/>
    <w:tmpl w:val="5E822208"/>
    <w:lvl w:ilvl="0" w:tplc="0FD4BE1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2352A30"/>
    <w:multiLevelType w:val="hybridMultilevel"/>
    <w:tmpl w:val="75B875DA"/>
    <w:lvl w:ilvl="0" w:tplc="04190015">
      <w:start w:val="1"/>
      <w:numFmt w:val="upperLetter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9"/>
  </w:num>
  <w:num w:numId="5">
    <w:abstractNumId w:val="1"/>
  </w:num>
  <w:num w:numId="6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360" w:hanging="360"/>
        </w:pPr>
        <w:rPr>
          <w:rFonts w:ascii="Wingdings" w:hAnsi="Wingdings" w:hint="default"/>
        </w:rPr>
      </w:lvl>
    </w:lvlOverride>
  </w:num>
  <w:num w:numId="7">
    <w:abstractNumId w:val="10"/>
  </w:num>
  <w:num w:numId="8">
    <w:abstractNumId w:val="3"/>
  </w:num>
  <w:num w:numId="9">
    <w:abstractNumId w:val="11"/>
  </w:num>
  <w:num w:numId="10">
    <w:abstractNumId w:val="5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oNotHyphenateCaps/>
  <w:drawingGridHorizontalSpacing w:val="14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470"/>
    <w:rsid w:val="00004570"/>
    <w:rsid w:val="000071FC"/>
    <w:rsid w:val="00011D48"/>
    <w:rsid w:val="000130BE"/>
    <w:rsid w:val="0001315B"/>
    <w:rsid w:val="00014DFA"/>
    <w:rsid w:val="00016A8C"/>
    <w:rsid w:val="00022071"/>
    <w:rsid w:val="000232DF"/>
    <w:rsid w:val="000308C6"/>
    <w:rsid w:val="00034FBB"/>
    <w:rsid w:val="00041357"/>
    <w:rsid w:val="000421E9"/>
    <w:rsid w:val="00042667"/>
    <w:rsid w:val="00054D88"/>
    <w:rsid w:val="00056F4F"/>
    <w:rsid w:val="00062C75"/>
    <w:rsid w:val="00075686"/>
    <w:rsid w:val="00081C81"/>
    <w:rsid w:val="00083B25"/>
    <w:rsid w:val="000843C4"/>
    <w:rsid w:val="00086956"/>
    <w:rsid w:val="00087AC3"/>
    <w:rsid w:val="00091D29"/>
    <w:rsid w:val="00094C64"/>
    <w:rsid w:val="000A0297"/>
    <w:rsid w:val="000A1F3C"/>
    <w:rsid w:val="000A3531"/>
    <w:rsid w:val="000A43F6"/>
    <w:rsid w:val="000A76F6"/>
    <w:rsid w:val="000B0222"/>
    <w:rsid w:val="000B283E"/>
    <w:rsid w:val="000B2C7C"/>
    <w:rsid w:val="000B4003"/>
    <w:rsid w:val="000B40FE"/>
    <w:rsid w:val="000B5109"/>
    <w:rsid w:val="000B7347"/>
    <w:rsid w:val="000C1DA5"/>
    <w:rsid w:val="000C7C88"/>
    <w:rsid w:val="000C7E7D"/>
    <w:rsid w:val="000D1DEF"/>
    <w:rsid w:val="000D1EAD"/>
    <w:rsid w:val="000D3735"/>
    <w:rsid w:val="000D5C71"/>
    <w:rsid w:val="000D675B"/>
    <w:rsid w:val="000E1D90"/>
    <w:rsid w:val="000E44D9"/>
    <w:rsid w:val="000F12A4"/>
    <w:rsid w:val="000F680A"/>
    <w:rsid w:val="000F6B70"/>
    <w:rsid w:val="00100358"/>
    <w:rsid w:val="001026F3"/>
    <w:rsid w:val="00103786"/>
    <w:rsid w:val="00104B3D"/>
    <w:rsid w:val="00105936"/>
    <w:rsid w:val="001061FC"/>
    <w:rsid w:val="001111A2"/>
    <w:rsid w:val="00111505"/>
    <w:rsid w:val="00113490"/>
    <w:rsid w:val="00113B20"/>
    <w:rsid w:val="001178AB"/>
    <w:rsid w:val="00122553"/>
    <w:rsid w:val="00122F01"/>
    <w:rsid w:val="001259CD"/>
    <w:rsid w:val="00127C6E"/>
    <w:rsid w:val="001318BD"/>
    <w:rsid w:val="00142276"/>
    <w:rsid w:val="00144B2A"/>
    <w:rsid w:val="001454D1"/>
    <w:rsid w:val="00150A27"/>
    <w:rsid w:val="0015446C"/>
    <w:rsid w:val="001548CE"/>
    <w:rsid w:val="00155316"/>
    <w:rsid w:val="00156FE1"/>
    <w:rsid w:val="001732EB"/>
    <w:rsid w:val="0017676C"/>
    <w:rsid w:val="001802FE"/>
    <w:rsid w:val="00180579"/>
    <w:rsid w:val="00180D8F"/>
    <w:rsid w:val="00184D63"/>
    <w:rsid w:val="00192371"/>
    <w:rsid w:val="001A73AE"/>
    <w:rsid w:val="001B476D"/>
    <w:rsid w:val="001B4A43"/>
    <w:rsid w:val="001B6EFC"/>
    <w:rsid w:val="001C5548"/>
    <w:rsid w:val="001D179D"/>
    <w:rsid w:val="001D17B9"/>
    <w:rsid w:val="001D1A01"/>
    <w:rsid w:val="001D2120"/>
    <w:rsid w:val="001D2E66"/>
    <w:rsid w:val="001D7CCE"/>
    <w:rsid w:val="001E30BD"/>
    <w:rsid w:val="001E51DD"/>
    <w:rsid w:val="001E594B"/>
    <w:rsid w:val="001F20A5"/>
    <w:rsid w:val="001F41C2"/>
    <w:rsid w:val="0020106B"/>
    <w:rsid w:val="00201EFA"/>
    <w:rsid w:val="0020374C"/>
    <w:rsid w:val="00204C34"/>
    <w:rsid w:val="00205F1D"/>
    <w:rsid w:val="002074CB"/>
    <w:rsid w:val="0020796A"/>
    <w:rsid w:val="00211641"/>
    <w:rsid w:val="00215AA9"/>
    <w:rsid w:val="00221FB1"/>
    <w:rsid w:val="00230FAA"/>
    <w:rsid w:val="00234391"/>
    <w:rsid w:val="00234975"/>
    <w:rsid w:val="002448DF"/>
    <w:rsid w:val="002468F6"/>
    <w:rsid w:val="00250455"/>
    <w:rsid w:val="00250B44"/>
    <w:rsid w:val="00250BB9"/>
    <w:rsid w:val="00251A54"/>
    <w:rsid w:val="00253043"/>
    <w:rsid w:val="002539BB"/>
    <w:rsid w:val="002541EF"/>
    <w:rsid w:val="002547F3"/>
    <w:rsid w:val="00254B39"/>
    <w:rsid w:val="002570BB"/>
    <w:rsid w:val="00257BF7"/>
    <w:rsid w:val="00260984"/>
    <w:rsid w:val="00281602"/>
    <w:rsid w:val="0028229F"/>
    <w:rsid w:val="002900A4"/>
    <w:rsid w:val="00291227"/>
    <w:rsid w:val="002913D2"/>
    <w:rsid w:val="00295C2C"/>
    <w:rsid w:val="002A0338"/>
    <w:rsid w:val="002A1276"/>
    <w:rsid w:val="002A689A"/>
    <w:rsid w:val="002A6AA0"/>
    <w:rsid w:val="002A6DD1"/>
    <w:rsid w:val="002A7264"/>
    <w:rsid w:val="002B0A6C"/>
    <w:rsid w:val="002C49CB"/>
    <w:rsid w:val="002C4F8E"/>
    <w:rsid w:val="002D194A"/>
    <w:rsid w:val="002D6302"/>
    <w:rsid w:val="002E036B"/>
    <w:rsid w:val="002E1011"/>
    <w:rsid w:val="002E331A"/>
    <w:rsid w:val="002E6DE7"/>
    <w:rsid w:val="002F03E7"/>
    <w:rsid w:val="002F1DEA"/>
    <w:rsid w:val="00300C30"/>
    <w:rsid w:val="003017E3"/>
    <w:rsid w:val="00316093"/>
    <w:rsid w:val="00325B67"/>
    <w:rsid w:val="003266BE"/>
    <w:rsid w:val="00333C24"/>
    <w:rsid w:val="00335D90"/>
    <w:rsid w:val="003406F6"/>
    <w:rsid w:val="00342B06"/>
    <w:rsid w:val="0034314A"/>
    <w:rsid w:val="00345CA0"/>
    <w:rsid w:val="00351BA1"/>
    <w:rsid w:val="003565BC"/>
    <w:rsid w:val="0035699A"/>
    <w:rsid w:val="00366729"/>
    <w:rsid w:val="003722D9"/>
    <w:rsid w:val="00390450"/>
    <w:rsid w:val="00391672"/>
    <w:rsid w:val="00396AEB"/>
    <w:rsid w:val="003A0431"/>
    <w:rsid w:val="003A1710"/>
    <w:rsid w:val="003A54E4"/>
    <w:rsid w:val="003B1337"/>
    <w:rsid w:val="003B44B8"/>
    <w:rsid w:val="003B5199"/>
    <w:rsid w:val="003B63D0"/>
    <w:rsid w:val="003C04AF"/>
    <w:rsid w:val="003C438E"/>
    <w:rsid w:val="003C6D49"/>
    <w:rsid w:val="003D04DE"/>
    <w:rsid w:val="003D2CAB"/>
    <w:rsid w:val="003E0D01"/>
    <w:rsid w:val="003E6AF6"/>
    <w:rsid w:val="003E7659"/>
    <w:rsid w:val="003F176D"/>
    <w:rsid w:val="003F1AC8"/>
    <w:rsid w:val="003F620F"/>
    <w:rsid w:val="003F655E"/>
    <w:rsid w:val="0040185A"/>
    <w:rsid w:val="00402B08"/>
    <w:rsid w:val="00404EC1"/>
    <w:rsid w:val="0040535B"/>
    <w:rsid w:val="004061D2"/>
    <w:rsid w:val="00412231"/>
    <w:rsid w:val="004139DB"/>
    <w:rsid w:val="0042207E"/>
    <w:rsid w:val="00427C01"/>
    <w:rsid w:val="004333D0"/>
    <w:rsid w:val="004358D4"/>
    <w:rsid w:val="00435D4C"/>
    <w:rsid w:val="00441F84"/>
    <w:rsid w:val="00442444"/>
    <w:rsid w:val="00445EAF"/>
    <w:rsid w:val="00446B85"/>
    <w:rsid w:val="00447B3E"/>
    <w:rsid w:val="00447CFC"/>
    <w:rsid w:val="0045035F"/>
    <w:rsid w:val="0045083A"/>
    <w:rsid w:val="00451C6F"/>
    <w:rsid w:val="004545FD"/>
    <w:rsid w:val="00457BD6"/>
    <w:rsid w:val="00457C1B"/>
    <w:rsid w:val="00465101"/>
    <w:rsid w:val="00467217"/>
    <w:rsid w:val="004737F5"/>
    <w:rsid w:val="00480A79"/>
    <w:rsid w:val="00482DF0"/>
    <w:rsid w:val="004837F2"/>
    <w:rsid w:val="00483861"/>
    <w:rsid w:val="0048797C"/>
    <w:rsid w:val="00487EE6"/>
    <w:rsid w:val="00490E60"/>
    <w:rsid w:val="004915A7"/>
    <w:rsid w:val="004A3934"/>
    <w:rsid w:val="004A44EE"/>
    <w:rsid w:val="004B5024"/>
    <w:rsid w:val="004C2106"/>
    <w:rsid w:val="004C5E17"/>
    <w:rsid w:val="004D1C1B"/>
    <w:rsid w:val="004D3528"/>
    <w:rsid w:val="004D65FE"/>
    <w:rsid w:val="004E239E"/>
    <w:rsid w:val="004E2CEE"/>
    <w:rsid w:val="004E36E3"/>
    <w:rsid w:val="004E3D16"/>
    <w:rsid w:val="004E6F9D"/>
    <w:rsid w:val="004F3086"/>
    <w:rsid w:val="004F4C7F"/>
    <w:rsid w:val="004F5572"/>
    <w:rsid w:val="005016FD"/>
    <w:rsid w:val="0050467F"/>
    <w:rsid w:val="0050485D"/>
    <w:rsid w:val="005070C4"/>
    <w:rsid w:val="00510C89"/>
    <w:rsid w:val="00510E5F"/>
    <w:rsid w:val="00511DE8"/>
    <w:rsid w:val="00515286"/>
    <w:rsid w:val="00516BB3"/>
    <w:rsid w:val="00520510"/>
    <w:rsid w:val="00522CD5"/>
    <w:rsid w:val="005230B8"/>
    <w:rsid w:val="00527CF1"/>
    <w:rsid w:val="0053410D"/>
    <w:rsid w:val="005341D0"/>
    <w:rsid w:val="00535E1C"/>
    <w:rsid w:val="00536155"/>
    <w:rsid w:val="00536C7A"/>
    <w:rsid w:val="00537575"/>
    <w:rsid w:val="0054089C"/>
    <w:rsid w:val="00544ED4"/>
    <w:rsid w:val="0054525B"/>
    <w:rsid w:val="00545EC5"/>
    <w:rsid w:val="00550470"/>
    <w:rsid w:val="00552417"/>
    <w:rsid w:val="0055261C"/>
    <w:rsid w:val="00552E61"/>
    <w:rsid w:val="005533A1"/>
    <w:rsid w:val="00554BA2"/>
    <w:rsid w:val="00556F7B"/>
    <w:rsid w:val="00557C76"/>
    <w:rsid w:val="00557EEE"/>
    <w:rsid w:val="0056013A"/>
    <w:rsid w:val="00560209"/>
    <w:rsid w:val="00560CD5"/>
    <w:rsid w:val="00560D1F"/>
    <w:rsid w:val="005740E0"/>
    <w:rsid w:val="00576DB1"/>
    <w:rsid w:val="0058647A"/>
    <w:rsid w:val="00593AEC"/>
    <w:rsid w:val="005945D9"/>
    <w:rsid w:val="00595727"/>
    <w:rsid w:val="00596BB1"/>
    <w:rsid w:val="00597CBB"/>
    <w:rsid w:val="005A04B6"/>
    <w:rsid w:val="005A0B4F"/>
    <w:rsid w:val="005B28C1"/>
    <w:rsid w:val="005B400A"/>
    <w:rsid w:val="005C74B6"/>
    <w:rsid w:val="005D029F"/>
    <w:rsid w:val="005D1DDD"/>
    <w:rsid w:val="005D25A1"/>
    <w:rsid w:val="005E2796"/>
    <w:rsid w:val="005E3C74"/>
    <w:rsid w:val="005E6A6E"/>
    <w:rsid w:val="005F2502"/>
    <w:rsid w:val="005F693A"/>
    <w:rsid w:val="00600925"/>
    <w:rsid w:val="00603B63"/>
    <w:rsid w:val="00604AC0"/>
    <w:rsid w:val="00607086"/>
    <w:rsid w:val="006104D4"/>
    <w:rsid w:val="00610587"/>
    <w:rsid w:val="0061243E"/>
    <w:rsid w:val="0061337D"/>
    <w:rsid w:val="006169F8"/>
    <w:rsid w:val="00616B5E"/>
    <w:rsid w:val="0062201D"/>
    <w:rsid w:val="0062692F"/>
    <w:rsid w:val="00626CB4"/>
    <w:rsid w:val="00627AA5"/>
    <w:rsid w:val="00630095"/>
    <w:rsid w:val="00630ED3"/>
    <w:rsid w:val="00631046"/>
    <w:rsid w:val="00631A69"/>
    <w:rsid w:val="00631F3F"/>
    <w:rsid w:val="00632039"/>
    <w:rsid w:val="0064526F"/>
    <w:rsid w:val="00650527"/>
    <w:rsid w:val="006513B2"/>
    <w:rsid w:val="00653EEC"/>
    <w:rsid w:val="00666A09"/>
    <w:rsid w:val="006672A6"/>
    <w:rsid w:val="00670053"/>
    <w:rsid w:val="00672CBD"/>
    <w:rsid w:val="00674E45"/>
    <w:rsid w:val="0067564A"/>
    <w:rsid w:val="00676A83"/>
    <w:rsid w:val="0068109A"/>
    <w:rsid w:val="006822E9"/>
    <w:rsid w:val="006861F2"/>
    <w:rsid w:val="0069028A"/>
    <w:rsid w:val="006950C4"/>
    <w:rsid w:val="00695E04"/>
    <w:rsid w:val="006A295B"/>
    <w:rsid w:val="006A6587"/>
    <w:rsid w:val="006B3D61"/>
    <w:rsid w:val="006B5955"/>
    <w:rsid w:val="006C3BDB"/>
    <w:rsid w:val="006C3FD4"/>
    <w:rsid w:val="006C439B"/>
    <w:rsid w:val="006C632C"/>
    <w:rsid w:val="006C6330"/>
    <w:rsid w:val="006C664D"/>
    <w:rsid w:val="006C6697"/>
    <w:rsid w:val="006C7A3D"/>
    <w:rsid w:val="006C7D93"/>
    <w:rsid w:val="006D12D7"/>
    <w:rsid w:val="006D780B"/>
    <w:rsid w:val="006E06BA"/>
    <w:rsid w:val="006E4091"/>
    <w:rsid w:val="006F04C8"/>
    <w:rsid w:val="006F5D12"/>
    <w:rsid w:val="006F630A"/>
    <w:rsid w:val="006F6658"/>
    <w:rsid w:val="00700321"/>
    <w:rsid w:val="00706B9F"/>
    <w:rsid w:val="00710B79"/>
    <w:rsid w:val="00711870"/>
    <w:rsid w:val="00712A08"/>
    <w:rsid w:val="0071575D"/>
    <w:rsid w:val="007210C2"/>
    <w:rsid w:val="0072296F"/>
    <w:rsid w:val="00730BE4"/>
    <w:rsid w:val="007323F7"/>
    <w:rsid w:val="00736942"/>
    <w:rsid w:val="0074147A"/>
    <w:rsid w:val="007428F2"/>
    <w:rsid w:val="00742CC1"/>
    <w:rsid w:val="00744048"/>
    <w:rsid w:val="0075497F"/>
    <w:rsid w:val="007550E1"/>
    <w:rsid w:val="0075557F"/>
    <w:rsid w:val="007566D2"/>
    <w:rsid w:val="00760176"/>
    <w:rsid w:val="00762963"/>
    <w:rsid w:val="00766528"/>
    <w:rsid w:val="00770EDA"/>
    <w:rsid w:val="0077259A"/>
    <w:rsid w:val="00781EC1"/>
    <w:rsid w:val="00783381"/>
    <w:rsid w:val="00784B95"/>
    <w:rsid w:val="007857C6"/>
    <w:rsid w:val="00787138"/>
    <w:rsid w:val="0078779E"/>
    <w:rsid w:val="007879BC"/>
    <w:rsid w:val="0079492C"/>
    <w:rsid w:val="00795135"/>
    <w:rsid w:val="00795411"/>
    <w:rsid w:val="00797178"/>
    <w:rsid w:val="00797E4F"/>
    <w:rsid w:val="007A3B1B"/>
    <w:rsid w:val="007A4D81"/>
    <w:rsid w:val="007A62F2"/>
    <w:rsid w:val="007A6A55"/>
    <w:rsid w:val="007B2A79"/>
    <w:rsid w:val="007B7B99"/>
    <w:rsid w:val="007C673F"/>
    <w:rsid w:val="007D2D10"/>
    <w:rsid w:val="007D3C5C"/>
    <w:rsid w:val="007D532F"/>
    <w:rsid w:val="007E1312"/>
    <w:rsid w:val="007E36DA"/>
    <w:rsid w:val="007F3B83"/>
    <w:rsid w:val="007F7666"/>
    <w:rsid w:val="00801A14"/>
    <w:rsid w:val="00802D15"/>
    <w:rsid w:val="00805CF1"/>
    <w:rsid w:val="00823B90"/>
    <w:rsid w:val="00824F77"/>
    <w:rsid w:val="0082573F"/>
    <w:rsid w:val="00833F1A"/>
    <w:rsid w:val="00843F4D"/>
    <w:rsid w:val="0084412E"/>
    <w:rsid w:val="00844E90"/>
    <w:rsid w:val="008453EC"/>
    <w:rsid w:val="0085192A"/>
    <w:rsid w:val="008579B2"/>
    <w:rsid w:val="00857A5B"/>
    <w:rsid w:val="00867547"/>
    <w:rsid w:val="00871B18"/>
    <w:rsid w:val="00872D8B"/>
    <w:rsid w:val="0088049D"/>
    <w:rsid w:val="00880F06"/>
    <w:rsid w:val="00881E1B"/>
    <w:rsid w:val="00883876"/>
    <w:rsid w:val="00885307"/>
    <w:rsid w:val="00897AD4"/>
    <w:rsid w:val="008A041A"/>
    <w:rsid w:val="008A183D"/>
    <w:rsid w:val="008A2DC4"/>
    <w:rsid w:val="008B12E4"/>
    <w:rsid w:val="008B43BC"/>
    <w:rsid w:val="008B451C"/>
    <w:rsid w:val="008B6755"/>
    <w:rsid w:val="008C1220"/>
    <w:rsid w:val="008C2410"/>
    <w:rsid w:val="008C2644"/>
    <w:rsid w:val="008D2B45"/>
    <w:rsid w:val="008D4041"/>
    <w:rsid w:val="008E2C32"/>
    <w:rsid w:val="008E6F91"/>
    <w:rsid w:val="008E7AA7"/>
    <w:rsid w:val="008F5837"/>
    <w:rsid w:val="00903109"/>
    <w:rsid w:val="009041C9"/>
    <w:rsid w:val="0091005D"/>
    <w:rsid w:val="009118E0"/>
    <w:rsid w:val="00920DC9"/>
    <w:rsid w:val="00924F03"/>
    <w:rsid w:val="00936D43"/>
    <w:rsid w:val="0094018E"/>
    <w:rsid w:val="00941DAD"/>
    <w:rsid w:val="0094549B"/>
    <w:rsid w:val="009532E8"/>
    <w:rsid w:val="00954E5F"/>
    <w:rsid w:val="00957B26"/>
    <w:rsid w:val="00963F4B"/>
    <w:rsid w:val="00973673"/>
    <w:rsid w:val="009947B3"/>
    <w:rsid w:val="009975E8"/>
    <w:rsid w:val="009A2C90"/>
    <w:rsid w:val="009A3E00"/>
    <w:rsid w:val="009A498D"/>
    <w:rsid w:val="009A65A2"/>
    <w:rsid w:val="009B0671"/>
    <w:rsid w:val="009B67D7"/>
    <w:rsid w:val="009C3D14"/>
    <w:rsid w:val="009C4684"/>
    <w:rsid w:val="009C68A5"/>
    <w:rsid w:val="009C69EE"/>
    <w:rsid w:val="009D0FA0"/>
    <w:rsid w:val="009D47A9"/>
    <w:rsid w:val="009E3424"/>
    <w:rsid w:val="009F3AE9"/>
    <w:rsid w:val="009F4F01"/>
    <w:rsid w:val="009F5182"/>
    <w:rsid w:val="009F7326"/>
    <w:rsid w:val="00A0718D"/>
    <w:rsid w:val="00A07647"/>
    <w:rsid w:val="00A24E33"/>
    <w:rsid w:val="00A26E58"/>
    <w:rsid w:val="00A305F6"/>
    <w:rsid w:val="00A306F5"/>
    <w:rsid w:val="00A3694F"/>
    <w:rsid w:val="00A401CA"/>
    <w:rsid w:val="00A426A5"/>
    <w:rsid w:val="00A43817"/>
    <w:rsid w:val="00A456D7"/>
    <w:rsid w:val="00A47376"/>
    <w:rsid w:val="00A544CF"/>
    <w:rsid w:val="00A5507E"/>
    <w:rsid w:val="00A56FEE"/>
    <w:rsid w:val="00A57A5D"/>
    <w:rsid w:val="00A70BCD"/>
    <w:rsid w:val="00A90149"/>
    <w:rsid w:val="00A95BCA"/>
    <w:rsid w:val="00A96F7D"/>
    <w:rsid w:val="00AA33BC"/>
    <w:rsid w:val="00AA4841"/>
    <w:rsid w:val="00AA488C"/>
    <w:rsid w:val="00AB1FA2"/>
    <w:rsid w:val="00AB2AB5"/>
    <w:rsid w:val="00AB6B40"/>
    <w:rsid w:val="00AC1D03"/>
    <w:rsid w:val="00AC44B9"/>
    <w:rsid w:val="00AC55BE"/>
    <w:rsid w:val="00AC5C0C"/>
    <w:rsid w:val="00AC6DF2"/>
    <w:rsid w:val="00AC776E"/>
    <w:rsid w:val="00AE79A6"/>
    <w:rsid w:val="00B04BD3"/>
    <w:rsid w:val="00B1090E"/>
    <w:rsid w:val="00B235E8"/>
    <w:rsid w:val="00B261DC"/>
    <w:rsid w:val="00B27694"/>
    <w:rsid w:val="00B30E4B"/>
    <w:rsid w:val="00B35B1B"/>
    <w:rsid w:val="00B377B9"/>
    <w:rsid w:val="00B40489"/>
    <w:rsid w:val="00B46255"/>
    <w:rsid w:val="00B54093"/>
    <w:rsid w:val="00B63C13"/>
    <w:rsid w:val="00B705D9"/>
    <w:rsid w:val="00B70670"/>
    <w:rsid w:val="00B71E19"/>
    <w:rsid w:val="00B72AFB"/>
    <w:rsid w:val="00B74258"/>
    <w:rsid w:val="00B77CB4"/>
    <w:rsid w:val="00B873E6"/>
    <w:rsid w:val="00B93211"/>
    <w:rsid w:val="00B9360D"/>
    <w:rsid w:val="00B9454E"/>
    <w:rsid w:val="00BA443B"/>
    <w:rsid w:val="00BA73DF"/>
    <w:rsid w:val="00BB16A7"/>
    <w:rsid w:val="00BB4D75"/>
    <w:rsid w:val="00BB59C6"/>
    <w:rsid w:val="00BC5635"/>
    <w:rsid w:val="00BC57DD"/>
    <w:rsid w:val="00BD1DBF"/>
    <w:rsid w:val="00BE2C87"/>
    <w:rsid w:val="00BE4944"/>
    <w:rsid w:val="00BE5622"/>
    <w:rsid w:val="00BE69FC"/>
    <w:rsid w:val="00BE6ED0"/>
    <w:rsid w:val="00BF0BB9"/>
    <w:rsid w:val="00BF242A"/>
    <w:rsid w:val="00C016AC"/>
    <w:rsid w:val="00C0231C"/>
    <w:rsid w:val="00C0525F"/>
    <w:rsid w:val="00C05CCB"/>
    <w:rsid w:val="00C1551C"/>
    <w:rsid w:val="00C16032"/>
    <w:rsid w:val="00C204B1"/>
    <w:rsid w:val="00C227DB"/>
    <w:rsid w:val="00C24586"/>
    <w:rsid w:val="00C2467E"/>
    <w:rsid w:val="00C320DF"/>
    <w:rsid w:val="00C32866"/>
    <w:rsid w:val="00C35962"/>
    <w:rsid w:val="00C52AD0"/>
    <w:rsid w:val="00C60B0D"/>
    <w:rsid w:val="00C61AA6"/>
    <w:rsid w:val="00C627DE"/>
    <w:rsid w:val="00C63ADA"/>
    <w:rsid w:val="00C63E06"/>
    <w:rsid w:val="00C67311"/>
    <w:rsid w:val="00C757B1"/>
    <w:rsid w:val="00C7708A"/>
    <w:rsid w:val="00C8685B"/>
    <w:rsid w:val="00C8716A"/>
    <w:rsid w:val="00C9558D"/>
    <w:rsid w:val="00CA0FA5"/>
    <w:rsid w:val="00CA396E"/>
    <w:rsid w:val="00CA4A36"/>
    <w:rsid w:val="00CB33AD"/>
    <w:rsid w:val="00CB3F63"/>
    <w:rsid w:val="00CB53A8"/>
    <w:rsid w:val="00CD31FD"/>
    <w:rsid w:val="00CD3AAD"/>
    <w:rsid w:val="00CD72E6"/>
    <w:rsid w:val="00CE056B"/>
    <w:rsid w:val="00CE3B4A"/>
    <w:rsid w:val="00CE70ED"/>
    <w:rsid w:val="00CE7F6F"/>
    <w:rsid w:val="00CF1A62"/>
    <w:rsid w:val="00CF4B38"/>
    <w:rsid w:val="00CF618C"/>
    <w:rsid w:val="00D04F86"/>
    <w:rsid w:val="00D07C8B"/>
    <w:rsid w:val="00D10F91"/>
    <w:rsid w:val="00D137EE"/>
    <w:rsid w:val="00D13BE7"/>
    <w:rsid w:val="00D17C44"/>
    <w:rsid w:val="00D20368"/>
    <w:rsid w:val="00D27465"/>
    <w:rsid w:val="00D41915"/>
    <w:rsid w:val="00D4222A"/>
    <w:rsid w:val="00D442B3"/>
    <w:rsid w:val="00D5155D"/>
    <w:rsid w:val="00D5217A"/>
    <w:rsid w:val="00D52D93"/>
    <w:rsid w:val="00D55824"/>
    <w:rsid w:val="00D7085A"/>
    <w:rsid w:val="00D75409"/>
    <w:rsid w:val="00D75B48"/>
    <w:rsid w:val="00D81713"/>
    <w:rsid w:val="00D81C91"/>
    <w:rsid w:val="00D82648"/>
    <w:rsid w:val="00D85410"/>
    <w:rsid w:val="00D85668"/>
    <w:rsid w:val="00D868F0"/>
    <w:rsid w:val="00D953BC"/>
    <w:rsid w:val="00D96AE8"/>
    <w:rsid w:val="00D97F91"/>
    <w:rsid w:val="00DA2DC9"/>
    <w:rsid w:val="00DA3D96"/>
    <w:rsid w:val="00DA7A9B"/>
    <w:rsid w:val="00DB1B71"/>
    <w:rsid w:val="00DB434D"/>
    <w:rsid w:val="00DC3440"/>
    <w:rsid w:val="00DC7261"/>
    <w:rsid w:val="00DC7BC8"/>
    <w:rsid w:val="00DD3CDB"/>
    <w:rsid w:val="00DE0F51"/>
    <w:rsid w:val="00DE2726"/>
    <w:rsid w:val="00DF5735"/>
    <w:rsid w:val="00DF7B93"/>
    <w:rsid w:val="00E0314B"/>
    <w:rsid w:val="00E03938"/>
    <w:rsid w:val="00E04B12"/>
    <w:rsid w:val="00E056B1"/>
    <w:rsid w:val="00E11790"/>
    <w:rsid w:val="00E13D7E"/>
    <w:rsid w:val="00E140FA"/>
    <w:rsid w:val="00E16C14"/>
    <w:rsid w:val="00E22032"/>
    <w:rsid w:val="00E262A7"/>
    <w:rsid w:val="00E30044"/>
    <w:rsid w:val="00E30794"/>
    <w:rsid w:val="00E30B82"/>
    <w:rsid w:val="00E317AC"/>
    <w:rsid w:val="00E32A88"/>
    <w:rsid w:val="00E32B89"/>
    <w:rsid w:val="00E3376F"/>
    <w:rsid w:val="00E33818"/>
    <w:rsid w:val="00E40095"/>
    <w:rsid w:val="00E43CA6"/>
    <w:rsid w:val="00E4563E"/>
    <w:rsid w:val="00E57961"/>
    <w:rsid w:val="00E60F12"/>
    <w:rsid w:val="00E669FE"/>
    <w:rsid w:val="00E74763"/>
    <w:rsid w:val="00E77EA9"/>
    <w:rsid w:val="00E942DF"/>
    <w:rsid w:val="00E9484F"/>
    <w:rsid w:val="00EA13A8"/>
    <w:rsid w:val="00EA300B"/>
    <w:rsid w:val="00EB0C99"/>
    <w:rsid w:val="00EB3E54"/>
    <w:rsid w:val="00EB5273"/>
    <w:rsid w:val="00EC202E"/>
    <w:rsid w:val="00EC2873"/>
    <w:rsid w:val="00EC3055"/>
    <w:rsid w:val="00ED40E4"/>
    <w:rsid w:val="00EF2D5F"/>
    <w:rsid w:val="00EF4476"/>
    <w:rsid w:val="00F032FA"/>
    <w:rsid w:val="00F03784"/>
    <w:rsid w:val="00F067AE"/>
    <w:rsid w:val="00F141DE"/>
    <w:rsid w:val="00F16464"/>
    <w:rsid w:val="00F22079"/>
    <w:rsid w:val="00F2252B"/>
    <w:rsid w:val="00F24CF9"/>
    <w:rsid w:val="00F24F84"/>
    <w:rsid w:val="00F254C9"/>
    <w:rsid w:val="00F336D0"/>
    <w:rsid w:val="00F33EDD"/>
    <w:rsid w:val="00F34272"/>
    <w:rsid w:val="00F43748"/>
    <w:rsid w:val="00F4430A"/>
    <w:rsid w:val="00F5005F"/>
    <w:rsid w:val="00F52DC9"/>
    <w:rsid w:val="00F52F69"/>
    <w:rsid w:val="00F5378B"/>
    <w:rsid w:val="00F6209E"/>
    <w:rsid w:val="00F63D5C"/>
    <w:rsid w:val="00F672E5"/>
    <w:rsid w:val="00F73613"/>
    <w:rsid w:val="00F7560E"/>
    <w:rsid w:val="00F81437"/>
    <w:rsid w:val="00F81F29"/>
    <w:rsid w:val="00F82D20"/>
    <w:rsid w:val="00F85466"/>
    <w:rsid w:val="00F863F8"/>
    <w:rsid w:val="00F92BCF"/>
    <w:rsid w:val="00F94AA6"/>
    <w:rsid w:val="00F95D67"/>
    <w:rsid w:val="00FA22C4"/>
    <w:rsid w:val="00FA513B"/>
    <w:rsid w:val="00FA5338"/>
    <w:rsid w:val="00FA7045"/>
    <w:rsid w:val="00FA7A11"/>
    <w:rsid w:val="00FB057F"/>
    <w:rsid w:val="00FB2CF3"/>
    <w:rsid w:val="00FB349D"/>
    <w:rsid w:val="00FB35C7"/>
    <w:rsid w:val="00FB3EAE"/>
    <w:rsid w:val="00FB5042"/>
    <w:rsid w:val="00FB63B5"/>
    <w:rsid w:val="00FC11E0"/>
    <w:rsid w:val="00FC2E20"/>
    <w:rsid w:val="00FC2EC2"/>
    <w:rsid w:val="00FC3382"/>
    <w:rsid w:val="00FD1AE0"/>
    <w:rsid w:val="00FD1BFE"/>
    <w:rsid w:val="00FD211E"/>
    <w:rsid w:val="00FD4117"/>
    <w:rsid w:val="00FD5BE8"/>
    <w:rsid w:val="00FD6446"/>
    <w:rsid w:val="00FD7997"/>
    <w:rsid w:val="00FE018A"/>
    <w:rsid w:val="00FF1194"/>
    <w:rsid w:val="00FF61FC"/>
    <w:rsid w:val="00FF6F8F"/>
    <w:rsid w:val="00FF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oNotEmbedSmartTags/>
  <w:decimalSymbol w:val=","/>
  <w:listSeparator w:val=";"/>
  <w14:docId w14:val="4CFB5731"/>
  <w15:docId w15:val="{EF8D60DD-9821-4388-94CF-82D2315C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2" w:locked="1" w:semiHidden="1" w:unhideWhenUsed="1"/>
    <w:lsdException w:name="List 3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3C24"/>
    <w:pPr>
      <w:autoSpaceDE w:val="0"/>
      <w:autoSpaceDN w:val="0"/>
    </w:pPr>
    <w:rPr>
      <w:rFonts w:ascii="Baltica" w:hAnsi="Baltica" w:cs="Baltica"/>
      <w:sz w:val="28"/>
      <w:szCs w:val="28"/>
    </w:rPr>
  </w:style>
  <w:style w:type="paragraph" w:styleId="1">
    <w:name w:val="heading 1"/>
    <w:basedOn w:val="a"/>
    <w:next w:val="a"/>
    <w:link w:val="10"/>
    <w:qFormat/>
    <w:rsid w:val="00333C24"/>
    <w:pPr>
      <w:keepNext/>
      <w:autoSpaceDE/>
      <w:autoSpaceDN/>
      <w:jc w:val="center"/>
      <w:outlineLvl w:val="0"/>
    </w:pPr>
    <w:rPr>
      <w:rFonts w:ascii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locked/>
    <w:rsid w:val="00281602"/>
    <w:rPr>
      <w:rFonts w:ascii="Cambria" w:hAnsi="Cambria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rsid w:val="00333C24"/>
    <w:pPr>
      <w:spacing w:after="120"/>
    </w:pPr>
  </w:style>
  <w:style w:type="character" w:customStyle="1" w:styleId="a4">
    <w:name w:val="Основной текст Знак"/>
    <w:basedOn w:val="a0"/>
    <w:link w:val="a3"/>
    <w:semiHidden/>
    <w:locked/>
    <w:rsid w:val="00281602"/>
    <w:rPr>
      <w:rFonts w:ascii="Baltica" w:hAnsi="Baltica" w:cs="Baltica"/>
      <w:sz w:val="28"/>
      <w:szCs w:val="28"/>
    </w:rPr>
  </w:style>
  <w:style w:type="paragraph" w:styleId="a5">
    <w:name w:val="Body Text Indent"/>
    <w:basedOn w:val="a"/>
    <w:link w:val="a6"/>
    <w:rsid w:val="00333C24"/>
    <w:pPr>
      <w:autoSpaceDE/>
      <w:autoSpaceDN/>
      <w:spacing w:after="120"/>
      <w:ind w:left="283"/>
    </w:pPr>
    <w:rPr>
      <w:rFonts w:ascii="Times New Roman" w:hAnsi="Times New Roman" w:cs="Times New Roman"/>
      <w:sz w:val="20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locked/>
    <w:rsid w:val="00281602"/>
    <w:rPr>
      <w:rFonts w:ascii="Baltica" w:hAnsi="Baltica" w:cs="Baltica"/>
      <w:sz w:val="28"/>
      <w:szCs w:val="28"/>
    </w:rPr>
  </w:style>
  <w:style w:type="paragraph" w:styleId="2">
    <w:name w:val="Body Text Indent 2"/>
    <w:basedOn w:val="a"/>
    <w:link w:val="20"/>
    <w:rsid w:val="00333C24"/>
    <w:pPr>
      <w:ind w:left="142" w:hanging="142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locked/>
    <w:rsid w:val="00281602"/>
    <w:rPr>
      <w:rFonts w:ascii="Baltica" w:hAnsi="Baltica" w:cs="Baltica"/>
      <w:sz w:val="28"/>
      <w:szCs w:val="28"/>
    </w:rPr>
  </w:style>
  <w:style w:type="paragraph" w:styleId="3">
    <w:name w:val="Body Text Indent 3"/>
    <w:basedOn w:val="a"/>
    <w:link w:val="30"/>
    <w:rsid w:val="00333C24"/>
    <w:pPr>
      <w:ind w:left="426" w:hanging="852"/>
    </w:pPr>
    <w:rPr>
      <w:sz w:val="22"/>
      <w:szCs w:val="22"/>
    </w:rPr>
  </w:style>
  <w:style w:type="character" w:customStyle="1" w:styleId="30">
    <w:name w:val="Основной текст с отступом 3 Знак"/>
    <w:basedOn w:val="a0"/>
    <w:link w:val="3"/>
    <w:semiHidden/>
    <w:locked/>
    <w:rsid w:val="00281602"/>
    <w:rPr>
      <w:rFonts w:ascii="Baltica" w:hAnsi="Baltica" w:cs="Baltica"/>
      <w:sz w:val="16"/>
      <w:szCs w:val="16"/>
    </w:rPr>
  </w:style>
  <w:style w:type="paragraph" w:customStyle="1" w:styleId="11">
    <w:name w:val="заголовок 1"/>
    <w:basedOn w:val="a"/>
    <w:next w:val="a"/>
    <w:rsid w:val="00333C24"/>
    <w:pPr>
      <w:keepNext/>
      <w:outlineLvl w:val="0"/>
    </w:pPr>
    <w:rPr>
      <w:b/>
      <w:bCs/>
      <w:sz w:val="22"/>
      <w:szCs w:val="22"/>
    </w:rPr>
  </w:style>
  <w:style w:type="table" w:styleId="a7">
    <w:name w:val="Table Grid"/>
    <w:basedOn w:val="a1"/>
    <w:rsid w:val="00333C24"/>
    <w:pPr>
      <w:ind w:hanging="7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Subtitle"/>
    <w:basedOn w:val="a"/>
    <w:link w:val="a9"/>
    <w:qFormat/>
    <w:rsid w:val="003B44B8"/>
    <w:pPr>
      <w:autoSpaceDE/>
      <w:autoSpaceDN/>
      <w:jc w:val="center"/>
    </w:pPr>
    <w:rPr>
      <w:rFonts w:ascii="Times New Roman" w:hAnsi="Times New Roman" w:cs="Times New Roman"/>
      <w:b/>
      <w:i/>
      <w:sz w:val="44"/>
      <w:szCs w:val="20"/>
    </w:rPr>
  </w:style>
  <w:style w:type="character" w:customStyle="1" w:styleId="a9">
    <w:name w:val="Подзаголовок Знак"/>
    <w:basedOn w:val="a0"/>
    <w:link w:val="a8"/>
    <w:locked/>
    <w:rsid w:val="003B44B8"/>
    <w:rPr>
      <w:rFonts w:cs="Times New Roman"/>
      <w:b/>
      <w:i/>
      <w:sz w:val="44"/>
    </w:rPr>
  </w:style>
  <w:style w:type="paragraph" w:styleId="aa">
    <w:name w:val="Normal (Web)"/>
    <w:basedOn w:val="a"/>
    <w:rsid w:val="0028229F"/>
    <w:pPr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a0"/>
    <w:rsid w:val="00545EC5"/>
    <w:rPr>
      <w:rFonts w:cs="Times New Roman"/>
    </w:rPr>
  </w:style>
  <w:style w:type="paragraph" w:styleId="ab">
    <w:name w:val="header"/>
    <w:basedOn w:val="a"/>
    <w:link w:val="ac"/>
    <w:rsid w:val="00880F0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locked/>
    <w:rsid w:val="00880F06"/>
    <w:rPr>
      <w:rFonts w:ascii="Baltica" w:hAnsi="Baltica" w:cs="Baltica"/>
      <w:sz w:val="28"/>
      <w:szCs w:val="28"/>
    </w:rPr>
  </w:style>
  <w:style w:type="paragraph" w:styleId="ad">
    <w:name w:val="footer"/>
    <w:basedOn w:val="a"/>
    <w:link w:val="ae"/>
    <w:rsid w:val="00880F06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locked/>
    <w:rsid w:val="00880F06"/>
    <w:rPr>
      <w:rFonts w:ascii="Baltica" w:hAnsi="Baltica" w:cs="Baltica"/>
      <w:sz w:val="28"/>
      <w:szCs w:val="28"/>
    </w:rPr>
  </w:style>
  <w:style w:type="paragraph" w:styleId="af">
    <w:name w:val="Balloon Text"/>
    <w:basedOn w:val="a"/>
    <w:link w:val="af0"/>
    <w:semiHidden/>
    <w:rsid w:val="001178AB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locked/>
    <w:rsid w:val="001178AB"/>
    <w:rPr>
      <w:rFonts w:ascii="Tahoma" w:hAnsi="Tahoma" w:cs="Tahoma"/>
      <w:sz w:val="16"/>
      <w:szCs w:val="16"/>
    </w:rPr>
  </w:style>
  <w:style w:type="paragraph" w:customStyle="1" w:styleId="12">
    <w:name w:val="Абзац списка1"/>
    <w:basedOn w:val="a"/>
    <w:rsid w:val="0040185A"/>
    <w:pPr>
      <w:ind w:left="720"/>
    </w:pPr>
  </w:style>
  <w:style w:type="paragraph" w:customStyle="1" w:styleId="13">
    <w:name w:val="Без интервала1"/>
    <w:rsid w:val="00A96F7D"/>
    <w:pPr>
      <w:autoSpaceDE w:val="0"/>
      <w:autoSpaceDN w:val="0"/>
    </w:pPr>
    <w:rPr>
      <w:rFonts w:ascii="Baltica" w:hAnsi="Baltica" w:cs="Baltica"/>
      <w:sz w:val="28"/>
      <w:szCs w:val="28"/>
    </w:rPr>
  </w:style>
  <w:style w:type="paragraph" w:styleId="af1">
    <w:name w:val="Document Map"/>
    <w:basedOn w:val="a"/>
    <w:link w:val="af2"/>
    <w:semiHidden/>
    <w:rsid w:val="0094549B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2">
    <w:name w:val="Схема документа Знак"/>
    <w:basedOn w:val="a0"/>
    <w:link w:val="af1"/>
    <w:semiHidden/>
    <w:locked/>
    <w:rsid w:val="00281602"/>
    <w:rPr>
      <w:rFonts w:cs="Baltica"/>
      <w:sz w:val="2"/>
    </w:rPr>
  </w:style>
  <w:style w:type="character" w:styleId="af3">
    <w:name w:val="annotation reference"/>
    <w:basedOn w:val="a0"/>
    <w:semiHidden/>
    <w:locked/>
    <w:rsid w:val="002A6DD1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semiHidden/>
    <w:locked/>
    <w:rsid w:val="002A6DD1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locked/>
    <w:rsid w:val="002A6DD1"/>
    <w:rPr>
      <w:rFonts w:ascii="Baltica" w:hAnsi="Baltica" w:cs="Baltica"/>
    </w:rPr>
  </w:style>
  <w:style w:type="character" w:styleId="af6">
    <w:name w:val="Hyperlink"/>
    <w:basedOn w:val="a0"/>
    <w:locked/>
    <w:rsid w:val="003A1710"/>
    <w:rPr>
      <w:rFonts w:cs="Times New Roman"/>
      <w:color w:val="0000FF"/>
      <w:u w:val="single"/>
    </w:rPr>
  </w:style>
  <w:style w:type="paragraph" w:customStyle="1" w:styleId="21">
    <w:name w:val="Абзац списка2"/>
    <w:basedOn w:val="a"/>
    <w:rsid w:val="004837F2"/>
    <w:pPr>
      <w:ind w:left="720"/>
    </w:pPr>
  </w:style>
  <w:style w:type="paragraph" w:customStyle="1" w:styleId="31">
    <w:name w:val="Абзац списка3"/>
    <w:basedOn w:val="a"/>
    <w:rsid w:val="008A041A"/>
    <w:pPr>
      <w:ind w:left="720"/>
    </w:pPr>
  </w:style>
  <w:style w:type="paragraph" w:customStyle="1" w:styleId="af7">
    <w:name w:val="текст примечания"/>
    <w:basedOn w:val="a"/>
    <w:rsid w:val="00F863F8"/>
    <w:pPr>
      <w:widowControl w:val="0"/>
      <w:overflowPunct w:val="0"/>
      <w:adjustRightInd w:val="0"/>
      <w:textAlignment w:val="baseline"/>
    </w:pPr>
    <w:rPr>
      <w:rFonts w:ascii="Times New Roman" w:hAnsi="Times New Roman" w:cs="Times New Roman"/>
      <w:sz w:val="20"/>
      <w:szCs w:val="20"/>
    </w:rPr>
  </w:style>
  <w:style w:type="character" w:styleId="af8">
    <w:name w:val="Emphasis"/>
    <w:basedOn w:val="a0"/>
    <w:uiPriority w:val="20"/>
    <w:qFormat/>
    <w:rsid w:val="000A35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6134</Words>
  <Characters>34964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41016</CharactersWithSpaces>
  <SharedDoc>false</SharedDoc>
  <HLinks>
    <vt:vector size="6" baseType="variant">
      <vt:variant>
        <vt:i4>327770</vt:i4>
      </vt:variant>
      <vt:variant>
        <vt:i4>6</vt:i4>
      </vt:variant>
      <vt:variant>
        <vt:i4>0</vt:i4>
      </vt:variant>
      <vt:variant>
        <vt:i4>5</vt:i4>
      </vt:variant>
      <vt:variant>
        <vt:lpwstr>http://www.forsad.ru/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ё</dc:creator>
  <cp:lastModifiedBy>Договорной отдел</cp:lastModifiedBy>
  <cp:revision>25</cp:revision>
  <cp:lastPrinted>2017-04-13T10:23:00Z</cp:lastPrinted>
  <dcterms:created xsi:type="dcterms:W3CDTF">2016-05-19T08:08:00Z</dcterms:created>
  <dcterms:modified xsi:type="dcterms:W3CDTF">2017-04-13T10:56:00Z</dcterms:modified>
</cp:coreProperties>
</file>